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714" w:type="dxa"/>
        <w:tblInd w:w="-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2693"/>
        <w:gridCol w:w="2522"/>
        <w:gridCol w:w="851"/>
        <w:gridCol w:w="170"/>
        <w:gridCol w:w="1155"/>
        <w:gridCol w:w="2323"/>
      </w:tblGrid>
      <w:tr w:rsidR="005D451F" w:rsidRPr="00363ED8" w14:paraId="66B61A49" w14:textId="77777777" w:rsidTr="008C3A45">
        <w:trPr>
          <w:trHeight w:val="1124"/>
        </w:trPr>
        <w:tc>
          <w:tcPr>
            <w:tcW w:w="6236" w:type="dxa"/>
            <w:gridSpan w:val="4"/>
            <w:vAlign w:val="center"/>
          </w:tcPr>
          <w:p w14:paraId="3BE41D5E" w14:textId="7DE1AFEA" w:rsidR="005D451F" w:rsidRPr="005D451F" w:rsidRDefault="005D451F" w:rsidP="005D451F">
            <w:pPr>
              <w:rPr>
                <w:rFonts w:asciiTheme="minorHAnsi" w:hAnsiTheme="minorHAnsi"/>
                <w:sz w:val="38"/>
                <w:szCs w:val="38"/>
                <w:lang w:val="pl-PL"/>
              </w:rPr>
            </w:pPr>
            <w:r w:rsidRPr="005D451F">
              <w:rPr>
                <w:rFonts w:asciiTheme="minorHAnsi" w:hAnsiTheme="minorHAnsi"/>
                <w:color w:val="404040" w:themeColor="text1" w:themeTint="BF"/>
                <w:sz w:val="38"/>
                <w:szCs w:val="38"/>
                <w:lang w:val="pl-PL"/>
              </w:rPr>
              <w:t xml:space="preserve">FORMULARZ </w:t>
            </w:r>
            <w:r w:rsidRPr="005D451F">
              <w:rPr>
                <w:rFonts w:asciiTheme="minorHAnsi" w:hAnsiTheme="minorHAnsi"/>
                <w:color w:val="404040" w:themeColor="text1" w:themeTint="BF"/>
                <w:sz w:val="38"/>
                <w:szCs w:val="38"/>
                <w:lang w:val="pl-PL"/>
              </w:rPr>
              <w:br/>
              <w:t xml:space="preserve">ZAMÓWIENIA OPRACOWANIA   </w:t>
            </w:r>
            <w:r w:rsidRPr="005D451F">
              <w:rPr>
                <w:rFonts w:asciiTheme="minorHAnsi" w:hAnsiTheme="minorHAnsi"/>
                <w:sz w:val="38"/>
                <w:szCs w:val="38"/>
                <w:lang w:val="pl-PL"/>
              </w:rPr>
              <w:t xml:space="preserve">                   </w:t>
            </w:r>
          </w:p>
        </w:tc>
        <w:tc>
          <w:tcPr>
            <w:tcW w:w="3478" w:type="dxa"/>
            <w:gridSpan w:val="2"/>
            <w:vAlign w:val="center"/>
          </w:tcPr>
          <w:p w14:paraId="27D9B9B5" w14:textId="290C385C" w:rsidR="005D451F" w:rsidRPr="00C369A9" w:rsidRDefault="005D451F" w:rsidP="005D451F">
            <w:pPr>
              <w:jc w:val="right"/>
              <w:rPr>
                <w:rFonts w:asciiTheme="minorHAnsi" w:hAnsiTheme="minorHAnsi"/>
                <w:b/>
                <w:sz w:val="34"/>
                <w:szCs w:val="34"/>
                <w:lang w:val="pl-PL"/>
              </w:rPr>
            </w:pPr>
            <w:r w:rsidRPr="005D451F">
              <w:rPr>
                <w:rFonts w:asciiTheme="minorHAnsi" w:hAnsiTheme="minorHAnsi"/>
                <w:b/>
                <w:noProof/>
                <w:sz w:val="34"/>
                <w:szCs w:val="34"/>
                <w:lang w:val="pl-PL"/>
              </w:rPr>
              <w:drawing>
                <wp:inline distT="0" distB="0" distL="0" distR="0" wp14:anchorId="54DAD9D8" wp14:editId="37538271">
                  <wp:extent cx="928334" cy="723900"/>
                  <wp:effectExtent l="0" t="0" r="0" b="0"/>
                  <wp:docPr id="4" name="Obraz 4" descr="W:\DOKUMENTY WEWNĘTRZNE\TEMPLATES\AMRON\AMRON_logotyp\PNG_rgb_AMRON\AMRON_logo_140407_pods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OKUMENTY WEWNĘTRZNE\TEMPLATES\AMRON\AMRON_logotyp\PNG_rgb_AMRON\AMRON_logo_140407_podst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544" cy="730302"/>
                          </a:xfrm>
                          <a:prstGeom prst="rect">
                            <a:avLst/>
                          </a:prstGeom>
                          <a:noFill/>
                          <a:ln>
                            <a:noFill/>
                          </a:ln>
                        </pic:spPr>
                      </pic:pic>
                    </a:graphicData>
                  </a:graphic>
                </wp:inline>
              </w:drawing>
            </w:r>
          </w:p>
        </w:tc>
      </w:tr>
      <w:tr w:rsidR="004C18E8" w:rsidRPr="00966F1E" w14:paraId="7A2341D8" w14:textId="77777777" w:rsidTr="001D03BB">
        <w:trPr>
          <w:trHeight w:val="327"/>
        </w:trPr>
        <w:tc>
          <w:tcPr>
            <w:tcW w:w="9714" w:type="dxa"/>
            <w:gridSpan w:val="6"/>
            <w:shd w:val="clear" w:color="auto" w:fill="F2F2F2" w:themeFill="background1" w:themeFillShade="F2"/>
            <w:vAlign w:val="center"/>
          </w:tcPr>
          <w:p w14:paraId="731B51EF" w14:textId="77777777" w:rsidR="004C18E8" w:rsidRPr="00966F1E" w:rsidRDefault="004C18E8" w:rsidP="007973FB">
            <w:pPr>
              <w:rPr>
                <w:rFonts w:asciiTheme="minorHAnsi" w:hAnsiTheme="minorHAnsi"/>
                <w:sz w:val="21"/>
                <w:szCs w:val="21"/>
              </w:rPr>
            </w:pPr>
            <w:r w:rsidRPr="00966F1E">
              <w:rPr>
                <w:rFonts w:asciiTheme="minorHAnsi" w:hAnsiTheme="minorHAnsi"/>
                <w:sz w:val="21"/>
                <w:szCs w:val="21"/>
              </w:rPr>
              <w:t xml:space="preserve">1. </w:t>
            </w:r>
            <w:r w:rsidRPr="00ED48BB">
              <w:rPr>
                <w:rFonts w:asciiTheme="minorHAnsi" w:hAnsiTheme="minorHAnsi"/>
                <w:sz w:val="21"/>
                <w:szCs w:val="21"/>
              </w:rPr>
              <w:t>ZAMAWIAM NASTĘPUJACY</w:t>
            </w:r>
            <w:r>
              <w:rPr>
                <w:sz w:val="21"/>
                <w:szCs w:val="21"/>
              </w:rPr>
              <w:t xml:space="preserve"> </w:t>
            </w:r>
            <w:r w:rsidRPr="00966F1E">
              <w:rPr>
                <w:rFonts w:asciiTheme="minorHAnsi" w:hAnsiTheme="minorHAnsi"/>
                <w:sz w:val="21"/>
                <w:szCs w:val="21"/>
              </w:rPr>
              <w:t>TYP OPRACOWANIA:</w:t>
            </w:r>
          </w:p>
        </w:tc>
      </w:tr>
      <w:tr w:rsidR="004C18E8" w:rsidRPr="00966F1E" w14:paraId="3E38D8A8" w14:textId="77777777" w:rsidTr="001D03BB">
        <w:trPr>
          <w:trHeight w:val="487"/>
        </w:trPr>
        <w:tc>
          <w:tcPr>
            <w:tcW w:w="2693" w:type="dxa"/>
            <w:vAlign w:val="center"/>
          </w:tcPr>
          <w:p w14:paraId="35A1FDC5" w14:textId="77777777" w:rsidR="004C18E8" w:rsidRPr="005D451F" w:rsidRDefault="004C18E8" w:rsidP="007973FB">
            <w:pPr>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operat szacunkowy</w:t>
            </w:r>
          </w:p>
        </w:tc>
        <w:tc>
          <w:tcPr>
            <w:tcW w:w="2522" w:type="dxa"/>
            <w:vAlign w:val="center"/>
          </w:tcPr>
          <w:p w14:paraId="2291439D" w14:textId="77777777" w:rsidR="004C18E8" w:rsidRPr="005D451F" w:rsidRDefault="004C18E8" w:rsidP="007973FB">
            <w:pPr>
              <w:ind w:left="184" w:hanging="184"/>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fotoinspekcja nieruchomości</w:t>
            </w:r>
          </w:p>
        </w:tc>
        <w:tc>
          <w:tcPr>
            <w:tcW w:w="2176" w:type="dxa"/>
            <w:gridSpan w:val="3"/>
            <w:vAlign w:val="center"/>
          </w:tcPr>
          <w:p w14:paraId="39DB97BB" w14:textId="77777777" w:rsidR="004C18E8" w:rsidRPr="005D451F" w:rsidRDefault="004C18E8" w:rsidP="007973FB">
            <w:pPr>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kontrola inwestycji</w:t>
            </w:r>
          </w:p>
        </w:tc>
        <w:tc>
          <w:tcPr>
            <w:tcW w:w="2323" w:type="dxa"/>
            <w:vAlign w:val="center"/>
          </w:tcPr>
          <w:p w14:paraId="3858B587" w14:textId="77777777" w:rsidR="004C18E8" w:rsidRPr="005D451F" w:rsidRDefault="004C18E8" w:rsidP="007973FB">
            <w:pPr>
              <w:ind w:left="168" w:hanging="168"/>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inwentaryzacja uproszczona</w:t>
            </w:r>
          </w:p>
        </w:tc>
      </w:tr>
      <w:tr w:rsidR="004C18E8" w:rsidRPr="00966F1E" w14:paraId="1427A347" w14:textId="77777777" w:rsidTr="001D03BB">
        <w:trPr>
          <w:trHeight w:val="325"/>
        </w:trPr>
        <w:tc>
          <w:tcPr>
            <w:tcW w:w="9714" w:type="dxa"/>
            <w:gridSpan w:val="6"/>
            <w:shd w:val="clear" w:color="auto" w:fill="F2F2F2" w:themeFill="background1" w:themeFillShade="F2"/>
            <w:vAlign w:val="center"/>
          </w:tcPr>
          <w:p w14:paraId="25DC6BFE" w14:textId="77777777" w:rsidR="004C18E8" w:rsidRPr="005D451F" w:rsidRDefault="004C18E8" w:rsidP="007973FB">
            <w:pPr>
              <w:rPr>
                <w:rFonts w:asciiTheme="minorHAnsi" w:hAnsiTheme="minorHAnsi"/>
                <w:color w:val="FF0000"/>
                <w:sz w:val="21"/>
                <w:szCs w:val="21"/>
                <w:lang w:val="pl-PL"/>
              </w:rPr>
            </w:pPr>
            <w:r w:rsidRPr="005D451F">
              <w:rPr>
                <w:rFonts w:asciiTheme="minorHAnsi" w:hAnsiTheme="minorHAnsi"/>
                <w:sz w:val="21"/>
                <w:szCs w:val="21"/>
                <w:lang w:val="pl-PL"/>
              </w:rPr>
              <w:t xml:space="preserve">2. TYP NIERUCHOMOŚCI: </w:t>
            </w:r>
          </w:p>
        </w:tc>
      </w:tr>
      <w:tr w:rsidR="004C18E8" w:rsidRPr="00BB752C" w14:paraId="7ADE753F" w14:textId="77777777" w:rsidTr="001D03BB">
        <w:trPr>
          <w:trHeight w:val="1159"/>
        </w:trPr>
        <w:tc>
          <w:tcPr>
            <w:tcW w:w="2693" w:type="dxa"/>
            <w:vAlign w:val="center"/>
          </w:tcPr>
          <w:p w14:paraId="4FAF9084" w14:textId="77777777" w:rsidR="004C18E8" w:rsidRPr="005D451F" w:rsidRDefault="004C18E8" w:rsidP="007973FB">
            <w:pPr>
              <w:ind w:left="186" w:hanging="196"/>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gruntowa niezabudowana</w:t>
            </w:r>
          </w:p>
        </w:tc>
        <w:tc>
          <w:tcPr>
            <w:tcW w:w="2522" w:type="dxa"/>
            <w:vAlign w:val="center"/>
          </w:tcPr>
          <w:p w14:paraId="1D47FADC"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gruntowa zabudowana budynkiem mieszkalnym jednorodzinnym</w:t>
            </w:r>
          </w:p>
        </w:tc>
        <w:tc>
          <w:tcPr>
            <w:tcW w:w="2176" w:type="dxa"/>
            <w:gridSpan w:val="3"/>
            <w:vAlign w:val="center"/>
          </w:tcPr>
          <w:p w14:paraId="6D6F9AC4"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budynek mieszkalny jednorodzinny w trakcie zabudowy/ rozbudowy</w:t>
            </w:r>
          </w:p>
        </w:tc>
        <w:tc>
          <w:tcPr>
            <w:tcW w:w="2323" w:type="dxa"/>
            <w:vAlign w:val="center"/>
          </w:tcPr>
          <w:p w14:paraId="6D915107"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budynek mieszkalny jednorodzinny w trakcie remontu/ wykończenia</w:t>
            </w:r>
          </w:p>
        </w:tc>
      </w:tr>
      <w:tr w:rsidR="004C18E8" w:rsidRPr="00966F1E" w14:paraId="4F826804" w14:textId="77777777" w:rsidTr="001D03BB">
        <w:trPr>
          <w:trHeight w:val="579"/>
        </w:trPr>
        <w:tc>
          <w:tcPr>
            <w:tcW w:w="2693" w:type="dxa"/>
            <w:vAlign w:val="center"/>
          </w:tcPr>
          <w:p w14:paraId="4344EDE5"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budynkowa</w:t>
            </w:r>
          </w:p>
        </w:tc>
        <w:tc>
          <w:tcPr>
            <w:tcW w:w="2522" w:type="dxa"/>
            <w:vAlign w:val="center"/>
          </w:tcPr>
          <w:p w14:paraId="46673558"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mieszkalny</w:t>
            </w:r>
          </w:p>
        </w:tc>
        <w:tc>
          <w:tcPr>
            <w:tcW w:w="2176" w:type="dxa"/>
            <w:gridSpan w:val="3"/>
            <w:vAlign w:val="center"/>
          </w:tcPr>
          <w:p w14:paraId="007651EE" w14:textId="77777777" w:rsidR="004C18E8" w:rsidRPr="005D451F" w:rsidRDefault="004C18E8" w:rsidP="007973FB">
            <w:pPr>
              <w:ind w:left="221" w:hanging="196"/>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mieszkalny w trakcie remontu/ wykończenia</w:t>
            </w:r>
          </w:p>
        </w:tc>
        <w:tc>
          <w:tcPr>
            <w:tcW w:w="2323" w:type="dxa"/>
            <w:vAlign w:val="center"/>
          </w:tcPr>
          <w:p w14:paraId="5631CC96"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użytkowy</w:t>
            </w:r>
          </w:p>
        </w:tc>
      </w:tr>
      <w:tr w:rsidR="004C18E8" w:rsidRPr="00966F1E" w14:paraId="57895806" w14:textId="77777777" w:rsidTr="008C3A45">
        <w:trPr>
          <w:trHeight w:val="579"/>
        </w:trPr>
        <w:tc>
          <w:tcPr>
            <w:tcW w:w="5215" w:type="dxa"/>
            <w:gridSpan w:val="2"/>
            <w:tcBorders>
              <w:bottom w:val="single" w:sz="4" w:space="0" w:color="FFFFFF" w:themeColor="background1"/>
            </w:tcBorders>
            <w:vAlign w:val="center"/>
          </w:tcPr>
          <w:p w14:paraId="58DD385E"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nieruchomość komercyjna – opis:</w:t>
            </w:r>
          </w:p>
        </w:tc>
        <w:tc>
          <w:tcPr>
            <w:tcW w:w="4499" w:type="dxa"/>
            <w:gridSpan w:val="4"/>
            <w:tcBorders>
              <w:bottom w:val="single" w:sz="4" w:space="0" w:color="FFFFFF" w:themeColor="background1"/>
            </w:tcBorders>
            <w:vAlign w:val="center"/>
          </w:tcPr>
          <w:p w14:paraId="39C862F6"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inna – opis:</w:t>
            </w:r>
          </w:p>
        </w:tc>
      </w:tr>
      <w:tr w:rsidR="004C18E8" w:rsidRPr="00966F1E" w14:paraId="6A1CBC16" w14:textId="77777777" w:rsidTr="008C3A45">
        <w:trPr>
          <w:trHeight w:val="533"/>
        </w:trPr>
        <w:tc>
          <w:tcPr>
            <w:tcW w:w="5215" w:type="dxa"/>
            <w:gridSpan w:val="2"/>
            <w:tcBorders>
              <w:top w:val="single" w:sz="4" w:space="0" w:color="FFFFFF" w:themeColor="background1"/>
            </w:tcBorders>
            <w:vAlign w:val="center"/>
          </w:tcPr>
          <w:p w14:paraId="4B02C428"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4499" w:type="dxa"/>
            <w:gridSpan w:val="4"/>
            <w:tcBorders>
              <w:top w:val="single" w:sz="4" w:space="0" w:color="FFFFFF" w:themeColor="background1"/>
            </w:tcBorders>
            <w:vAlign w:val="center"/>
          </w:tcPr>
          <w:p w14:paraId="442C148A"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r>
      <w:tr w:rsidR="004C18E8" w:rsidRPr="00966F1E" w14:paraId="2E5889A1" w14:textId="77777777" w:rsidTr="001D03BB">
        <w:trPr>
          <w:trHeight w:val="433"/>
        </w:trPr>
        <w:tc>
          <w:tcPr>
            <w:tcW w:w="5215" w:type="dxa"/>
            <w:gridSpan w:val="2"/>
            <w:shd w:val="clear" w:color="auto" w:fill="F2F2F2" w:themeFill="background1" w:themeFillShade="F2"/>
            <w:vAlign w:val="center"/>
          </w:tcPr>
          <w:p w14:paraId="6B687C8B"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3. STAN NIERUCHOMOŚCI:</w:t>
            </w:r>
          </w:p>
        </w:tc>
        <w:tc>
          <w:tcPr>
            <w:tcW w:w="2176" w:type="dxa"/>
            <w:gridSpan w:val="3"/>
            <w:shd w:val="clear" w:color="auto" w:fill="F2F2F2" w:themeFill="background1" w:themeFillShade="F2"/>
            <w:vAlign w:val="center"/>
          </w:tcPr>
          <w:p w14:paraId="227ED78F"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4. POWIERZCHNIA UŻYTKOWA:</w:t>
            </w:r>
          </w:p>
        </w:tc>
        <w:tc>
          <w:tcPr>
            <w:tcW w:w="2323" w:type="dxa"/>
            <w:shd w:val="clear" w:color="auto" w:fill="F2F2F2" w:themeFill="background1" w:themeFillShade="F2"/>
            <w:vAlign w:val="center"/>
          </w:tcPr>
          <w:p w14:paraId="7720548C"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5. ROK BUDOWY:</w:t>
            </w:r>
            <w:r w:rsidRPr="005D451F">
              <w:rPr>
                <w:rFonts w:asciiTheme="minorHAnsi" w:hAnsiTheme="minorHAnsi"/>
                <w:sz w:val="21"/>
                <w:szCs w:val="21"/>
                <w:lang w:val="pl-PL"/>
              </w:rPr>
              <w:br/>
            </w:r>
            <w:r w:rsidRPr="005D451F">
              <w:rPr>
                <w:rFonts w:asciiTheme="minorHAnsi" w:hAnsiTheme="minorHAnsi"/>
                <w:sz w:val="18"/>
                <w:szCs w:val="18"/>
                <w:lang w:val="pl-PL"/>
              </w:rPr>
              <w:t>(jeśli dotyczy)</w:t>
            </w:r>
          </w:p>
        </w:tc>
      </w:tr>
      <w:tr w:rsidR="004C18E8" w:rsidRPr="00966F1E" w14:paraId="0FCC30A1" w14:textId="77777777" w:rsidTr="001D03BB">
        <w:trPr>
          <w:trHeight w:val="621"/>
        </w:trPr>
        <w:tc>
          <w:tcPr>
            <w:tcW w:w="2693" w:type="dxa"/>
            <w:vAlign w:val="center"/>
          </w:tcPr>
          <w:p w14:paraId="15A4A841"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w użytkowaniu </w:t>
            </w:r>
          </w:p>
        </w:tc>
        <w:tc>
          <w:tcPr>
            <w:tcW w:w="2522" w:type="dxa"/>
            <w:vAlign w:val="center"/>
          </w:tcPr>
          <w:p w14:paraId="68D77305"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w budowie</w:t>
            </w:r>
          </w:p>
        </w:tc>
        <w:tc>
          <w:tcPr>
            <w:tcW w:w="2176" w:type="dxa"/>
            <w:gridSpan w:val="3"/>
            <w:vAlign w:val="center"/>
          </w:tcPr>
          <w:p w14:paraId="2C646381"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2323" w:type="dxa"/>
            <w:vAlign w:val="center"/>
          </w:tcPr>
          <w:p w14:paraId="224A19CA"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r>
      <w:tr w:rsidR="004C18E8" w:rsidRPr="00966F1E" w14:paraId="6C857E85" w14:textId="77777777" w:rsidTr="001D03BB">
        <w:trPr>
          <w:trHeight w:val="433"/>
        </w:trPr>
        <w:tc>
          <w:tcPr>
            <w:tcW w:w="2693" w:type="dxa"/>
            <w:shd w:val="clear" w:color="auto" w:fill="F2F2F2" w:themeFill="background1" w:themeFillShade="F2"/>
            <w:vAlign w:val="center"/>
          </w:tcPr>
          <w:p w14:paraId="27724697"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 xml:space="preserve">6. NUMER KW </w:t>
            </w:r>
            <w:r w:rsidRPr="005D451F">
              <w:rPr>
                <w:rFonts w:asciiTheme="minorHAnsi" w:hAnsiTheme="minorHAnsi"/>
                <w:sz w:val="21"/>
                <w:szCs w:val="21"/>
                <w:lang w:val="pl-PL"/>
              </w:rPr>
              <w:br/>
            </w:r>
            <w:r w:rsidRPr="005D451F">
              <w:rPr>
                <w:rFonts w:asciiTheme="minorHAnsi" w:hAnsiTheme="minorHAnsi"/>
                <w:sz w:val="18"/>
                <w:szCs w:val="18"/>
                <w:lang w:val="pl-PL"/>
              </w:rPr>
              <w:t>(w formacie EKW):</w:t>
            </w:r>
          </w:p>
        </w:tc>
        <w:tc>
          <w:tcPr>
            <w:tcW w:w="2522" w:type="dxa"/>
            <w:shd w:val="clear" w:color="auto" w:fill="F2F2F2" w:themeFill="background1" w:themeFillShade="F2"/>
            <w:vAlign w:val="center"/>
          </w:tcPr>
          <w:p w14:paraId="660AC7E0"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7. SĄD I WYDZIAŁ KW:</w:t>
            </w:r>
          </w:p>
        </w:tc>
        <w:tc>
          <w:tcPr>
            <w:tcW w:w="4499" w:type="dxa"/>
            <w:gridSpan w:val="4"/>
            <w:shd w:val="clear" w:color="auto" w:fill="F2F2F2" w:themeFill="background1" w:themeFillShade="F2"/>
            <w:vAlign w:val="center"/>
          </w:tcPr>
          <w:p w14:paraId="46A2BEFB"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8. ADRES NIERUCHOMOŚCI:</w:t>
            </w:r>
          </w:p>
        </w:tc>
      </w:tr>
      <w:tr w:rsidR="004C18E8" w:rsidRPr="00966F1E" w14:paraId="597E512C" w14:textId="77777777" w:rsidTr="001D03BB">
        <w:trPr>
          <w:trHeight w:val="459"/>
        </w:trPr>
        <w:tc>
          <w:tcPr>
            <w:tcW w:w="2693" w:type="dxa"/>
            <w:vAlign w:val="center"/>
          </w:tcPr>
          <w:p w14:paraId="58539E44"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2522" w:type="dxa"/>
            <w:vAlign w:val="center"/>
          </w:tcPr>
          <w:p w14:paraId="1AEB6A8D" w14:textId="77777777" w:rsidR="004C18E8" w:rsidRPr="005D451F" w:rsidRDefault="004C18E8" w:rsidP="007973FB">
            <w:pPr>
              <w:spacing w:before="20"/>
              <w:rPr>
                <w:rFonts w:asciiTheme="minorHAnsi" w:hAnsiTheme="minorHAnsi"/>
                <w:sz w:val="20"/>
                <w:lang w:val="pl-PL"/>
              </w:rPr>
            </w:pPr>
            <w:r w:rsidRPr="005D451F">
              <w:rPr>
                <w:rFonts w:asciiTheme="minorHAnsi" w:hAnsiTheme="minorHAnsi"/>
                <w:sz w:val="20"/>
                <w:lang w:val="pl-PL"/>
              </w:rPr>
              <w:t>……………………………………..</w:t>
            </w:r>
          </w:p>
        </w:tc>
        <w:tc>
          <w:tcPr>
            <w:tcW w:w="4499" w:type="dxa"/>
            <w:gridSpan w:val="4"/>
            <w:vAlign w:val="center"/>
          </w:tcPr>
          <w:p w14:paraId="54636083"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województwo</w:t>
            </w:r>
          </w:p>
          <w:p w14:paraId="037A71C3"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ulica, nr budynku/ lokalu</w:t>
            </w:r>
          </w:p>
          <w:p w14:paraId="0B6AF619"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miejscowość, kod pocztowy</w:t>
            </w:r>
          </w:p>
          <w:p w14:paraId="216FCFA9" w14:textId="77777777" w:rsidR="004C18E8" w:rsidRPr="005D451F" w:rsidRDefault="004C18E8" w:rsidP="007973FB">
            <w:pPr>
              <w:rPr>
                <w:rFonts w:asciiTheme="minorHAnsi" w:hAnsiTheme="minorHAnsi"/>
                <w:sz w:val="20"/>
                <w:lang w:val="pl-PL"/>
              </w:rPr>
            </w:pPr>
            <w:r w:rsidRPr="005D451F">
              <w:rPr>
                <w:rFonts w:asciiTheme="minorHAnsi" w:hAnsiTheme="minorHAnsi"/>
                <w:i/>
                <w:sz w:val="20"/>
                <w:lang w:val="pl-PL"/>
              </w:rPr>
              <w:t>nr ewidencji gruntów</w:t>
            </w:r>
          </w:p>
        </w:tc>
      </w:tr>
      <w:tr w:rsidR="004C18E8" w:rsidRPr="00BB752C" w14:paraId="4A9543F6" w14:textId="77777777" w:rsidTr="001D03BB">
        <w:trPr>
          <w:trHeight w:val="369"/>
        </w:trPr>
        <w:tc>
          <w:tcPr>
            <w:tcW w:w="9714" w:type="dxa"/>
            <w:gridSpan w:val="6"/>
            <w:shd w:val="clear" w:color="auto" w:fill="EDEDED" w:themeFill="accent3" w:themeFillTint="33"/>
          </w:tcPr>
          <w:p w14:paraId="5DFCE976" w14:textId="77777777" w:rsidR="004C18E8" w:rsidRPr="00966F1E" w:rsidRDefault="004C18E8" w:rsidP="007973FB">
            <w:pPr>
              <w:spacing w:before="60" w:after="60"/>
              <w:rPr>
                <w:rFonts w:asciiTheme="minorHAnsi" w:hAnsiTheme="minorHAnsi"/>
                <w:sz w:val="21"/>
                <w:szCs w:val="21"/>
                <w:lang w:val="pl-PL"/>
              </w:rPr>
            </w:pPr>
            <w:r w:rsidRPr="00966F1E">
              <w:rPr>
                <w:rFonts w:asciiTheme="minorHAnsi" w:hAnsiTheme="minorHAnsi"/>
                <w:sz w:val="21"/>
                <w:szCs w:val="21"/>
                <w:lang w:val="pl-PL"/>
              </w:rPr>
              <w:t>9. DANE WŁAŚCICIELA (KONTAKT W CELU USTALENIA TERMINU WIZJI LOKALNEJ):</w:t>
            </w:r>
          </w:p>
        </w:tc>
      </w:tr>
      <w:tr w:rsidR="004C18E8" w:rsidRPr="00966F1E" w14:paraId="433C4F0F" w14:textId="77777777" w:rsidTr="008C3A45">
        <w:trPr>
          <w:trHeight w:val="882"/>
        </w:trPr>
        <w:tc>
          <w:tcPr>
            <w:tcW w:w="2693" w:type="dxa"/>
          </w:tcPr>
          <w:p w14:paraId="5B5D0404"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IMIĘ I NAZWISKO</w:t>
            </w:r>
          </w:p>
        </w:tc>
        <w:tc>
          <w:tcPr>
            <w:tcW w:w="3373" w:type="dxa"/>
            <w:gridSpan w:val="2"/>
          </w:tcPr>
          <w:p w14:paraId="1A6FEA84"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NR TELEFONU</w:t>
            </w:r>
          </w:p>
        </w:tc>
        <w:tc>
          <w:tcPr>
            <w:tcW w:w="3648" w:type="dxa"/>
            <w:gridSpan w:val="3"/>
          </w:tcPr>
          <w:p w14:paraId="5284945B"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ADRES E-MAIL</w:t>
            </w:r>
          </w:p>
        </w:tc>
      </w:tr>
      <w:tr w:rsidR="004C18E8" w:rsidRPr="00966F1E" w14:paraId="6FA37CCB" w14:textId="77777777" w:rsidTr="00226DA6">
        <w:trPr>
          <w:trHeight w:val="359"/>
        </w:trPr>
        <w:tc>
          <w:tcPr>
            <w:tcW w:w="9714" w:type="dxa"/>
            <w:gridSpan w:val="6"/>
            <w:shd w:val="clear" w:color="auto" w:fill="EDEDED" w:themeFill="accent3" w:themeFillTint="33"/>
          </w:tcPr>
          <w:p w14:paraId="7BB1D0C8" w14:textId="77777777" w:rsidR="004C18E8" w:rsidRPr="00966F1E" w:rsidRDefault="004C18E8" w:rsidP="007973FB">
            <w:pPr>
              <w:spacing w:before="60" w:after="60"/>
              <w:rPr>
                <w:rFonts w:asciiTheme="minorHAnsi" w:hAnsiTheme="minorHAnsi"/>
                <w:sz w:val="21"/>
                <w:szCs w:val="21"/>
              </w:rPr>
            </w:pPr>
            <w:r w:rsidRPr="00966F1E">
              <w:rPr>
                <w:rFonts w:asciiTheme="minorHAnsi" w:hAnsiTheme="minorHAnsi"/>
                <w:sz w:val="21"/>
                <w:szCs w:val="21"/>
              </w:rPr>
              <w:t xml:space="preserve">10. DANE OSOBY </w:t>
            </w:r>
            <w:r>
              <w:rPr>
                <w:rFonts w:asciiTheme="minorHAnsi" w:hAnsiTheme="minorHAnsi"/>
                <w:sz w:val="21"/>
                <w:szCs w:val="21"/>
              </w:rPr>
              <w:t>SKŁADAJĄCEJ</w:t>
            </w:r>
            <w:r w:rsidRPr="00966F1E">
              <w:rPr>
                <w:rFonts w:asciiTheme="minorHAnsi" w:hAnsiTheme="minorHAnsi"/>
                <w:sz w:val="21"/>
                <w:szCs w:val="21"/>
              </w:rPr>
              <w:t xml:space="preserve"> ZLECENI</w:t>
            </w:r>
            <w:r>
              <w:rPr>
                <w:rFonts w:asciiTheme="minorHAnsi" w:hAnsiTheme="minorHAnsi"/>
                <w:sz w:val="21"/>
                <w:szCs w:val="21"/>
              </w:rPr>
              <w:t>E</w:t>
            </w:r>
            <w:r w:rsidRPr="00966F1E">
              <w:rPr>
                <w:rFonts w:asciiTheme="minorHAnsi" w:hAnsiTheme="minorHAnsi"/>
                <w:sz w:val="21"/>
                <w:szCs w:val="21"/>
              </w:rPr>
              <w:t>:</w:t>
            </w:r>
          </w:p>
        </w:tc>
      </w:tr>
      <w:tr w:rsidR="004C18E8" w:rsidRPr="00BB752C" w14:paraId="37E9C831" w14:textId="77777777" w:rsidTr="001D03BB">
        <w:trPr>
          <w:trHeight w:val="1258"/>
        </w:trPr>
        <w:tc>
          <w:tcPr>
            <w:tcW w:w="5215" w:type="dxa"/>
            <w:gridSpan w:val="2"/>
          </w:tcPr>
          <w:p w14:paraId="25E0766D" w14:textId="34A566F0" w:rsidR="004C18E8" w:rsidRPr="00ED48BB" w:rsidRDefault="004C18E8" w:rsidP="007973FB">
            <w:pPr>
              <w:spacing w:before="30"/>
              <w:rPr>
                <w:rFonts w:asciiTheme="minorHAnsi" w:hAnsiTheme="minorHAnsi"/>
                <w:sz w:val="20"/>
                <w:lang w:val="pl-PL"/>
              </w:rPr>
            </w:pPr>
            <w:r w:rsidRPr="00ED48BB">
              <w:rPr>
                <w:rFonts w:asciiTheme="minorHAnsi" w:hAnsiTheme="minorHAnsi"/>
                <w:sz w:val="20"/>
                <w:lang w:val="pl-PL"/>
              </w:rPr>
              <w:t>DANE DO FAKTURY ORAZ ADRES DO WYSYŁKI FAKTURY</w:t>
            </w:r>
            <w:r w:rsidR="001D03BB">
              <w:rPr>
                <w:rFonts w:asciiTheme="minorHAnsi" w:hAnsiTheme="minorHAnsi"/>
                <w:sz w:val="20"/>
                <w:lang w:val="pl-PL"/>
              </w:rPr>
              <w:t xml:space="preserve"> </w:t>
            </w:r>
            <w:r w:rsidR="001D03BB">
              <w:rPr>
                <w:rFonts w:asciiTheme="minorHAnsi" w:hAnsiTheme="minorHAnsi"/>
                <w:sz w:val="20"/>
                <w:lang w:val="pl-PL"/>
              </w:rPr>
              <w:br/>
              <w:t>(TRADYCYJNY LUB E-MAIL)</w:t>
            </w:r>
            <w:r w:rsidRPr="00ED48BB">
              <w:rPr>
                <w:rFonts w:asciiTheme="minorHAnsi" w:hAnsiTheme="minorHAnsi"/>
                <w:sz w:val="20"/>
                <w:lang w:val="pl-PL"/>
              </w:rPr>
              <w:t>:</w:t>
            </w:r>
          </w:p>
          <w:p w14:paraId="2F2BE833" w14:textId="77777777" w:rsidR="004C18E8" w:rsidRPr="004D2ADB" w:rsidRDefault="004C18E8" w:rsidP="007973FB">
            <w:pPr>
              <w:spacing w:before="30"/>
              <w:rPr>
                <w:rFonts w:asciiTheme="minorHAnsi" w:hAnsiTheme="minorHAnsi"/>
                <w:sz w:val="20"/>
                <w:lang w:val="pl-PL"/>
              </w:rPr>
            </w:pPr>
          </w:p>
        </w:tc>
        <w:tc>
          <w:tcPr>
            <w:tcW w:w="4499" w:type="dxa"/>
            <w:gridSpan w:val="4"/>
          </w:tcPr>
          <w:p w14:paraId="4277BF23" w14:textId="483B12FB" w:rsidR="004C18E8" w:rsidRPr="00ED48BB" w:rsidRDefault="004C18E8" w:rsidP="007973FB">
            <w:pPr>
              <w:spacing w:before="30"/>
              <w:rPr>
                <w:rFonts w:asciiTheme="minorHAnsi" w:hAnsiTheme="minorHAnsi"/>
                <w:sz w:val="20"/>
                <w:lang w:val="pl-PL"/>
              </w:rPr>
            </w:pPr>
            <w:r w:rsidRPr="00ED48BB">
              <w:rPr>
                <w:rFonts w:asciiTheme="minorHAnsi" w:hAnsiTheme="minorHAnsi"/>
                <w:sz w:val="20"/>
                <w:lang w:val="pl-PL"/>
              </w:rPr>
              <w:t xml:space="preserve">ADRES </w:t>
            </w:r>
            <w:r w:rsidR="001D03BB">
              <w:rPr>
                <w:rFonts w:asciiTheme="minorHAnsi" w:hAnsiTheme="minorHAnsi"/>
                <w:sz w:val="20"/>
                <w:lang w:val="pl-PL"/>
              </w:rPr>
              <w:t>DO WYSYŁKI</w:t>
            </w:r>
            <w:r w:rsidRPr="00ED48BB">
              <w:rPr>
                <w:rFonts w:asciiTheme="minorHAnsi" w:hAnsiTheme="minorHAnsi"/>
                <w:sz w:val="20"/>
                <w:lang w:val="pl-PL"/>
              </w:rPr>
              <w:t xml:space="preserve"> PAPIEROWEJ </w:t>
            </w:r>
            <w:r w:rsidR="001D03BB" w:rsidRPr="00ED48BB">
              <w:rPr>
                <w:rFonts w:asciiTheme="minorHAnsi" w:hAnsiTheme="minorHAnsi"/>
                <w:sz w:val="20"/>
                <w:lang w:val="pl-PL"/>
              </w:rPr>
              <w:t xml:space="preserve">WERSJI </w:t>
            </w:r>
            <w:r w:rsidRPr="00ED48BB">
              <w:rPr>
                <w:rFonts w:asciiTheme="minorHAnsi" w:hAnsiTheme="minorHAnsi"/>
                <w:sz w:val="20"/>
                <w:lang w:val="pl-PL"/>
              </w:rPr>
              <w:t>OPERATU:</w:t>
            </w:r>
          </w:p>
          <w:p w14:paraId="06EC724E" w14:textId="77777777" w:rsidR="004C18E8" w:rsidRPr="00ED48BB" w:rsidRDefault="004C18E8" w:rsidP="007973FB">
            <w:pPr>
              <w:spacing w:before="30"/>
              <w:rPr>
                <w:rFonts w:asciiTheme="minorHAnsi" w:hAnsiTheme="minorHAnsi"/>
                <w:sz w:val="20"/>
                <w:lang w:val="pl-PL"/>
              </w:rPr>
            </w:pPr>
          </w:p>
        </w:tc>
      </w:tr>
      <w:tr w:rsidR="004C18E8" w:rsidRPr="00966F1E" w14:paraId="28E8AF63" w14:textId="77777777" w:rsidTr="001D03BB">
        <w:trPr>
          <w:trHeight w:val="427"/>
        </w:trPr>
        <w:tc>
          <w:tcPr>
            <w:tcW w:w="9714" w:type="dxa"/>
            <w:gridSpan w:val="6"/>
            <w:shd w:val="clear" w:color="auto" w:fill="EDEDED" w:themeFill="accent3" w:themeFillTint="33"/>
          </w:tcPr>
          <w:p w14:paraId="1EB1DFF0" w14:textId="77777777" w:rsidR="004C18E8" w:rsidRPr="00966F1E" w:rsidRDefault="004C18E8" w:rsidP="007973FB">
            <w:pPr>
              <w:spacing w:before="60" w:after="60"/>
              <w:rPr>
                <w:rFonts w:asciiTheme="minorHAnsi" w:hAnsiTheme="minorHAnsi"/>
                <w:sz w:val="21"/>
                <w:szCs w:val="21"/>
              </w:rPr>
            </w:pPr>
            <w:r>
              <w:rPr>
                <w:rFonts w:asciiTheme="minorHAnsi" w:hAnsiTheme="minorHAnsi"/>
                <w:sz w:val="21"/>
                <w:szCs w:val="21"/>
              </w:rPr>
              <w:t>11</w:t>
            </w:r>
            <w:r w:rsidRPr="00966F1E">
              <w:rPr>
                <w:rFonts w:asciiTheme="minorHAnsi" w:hAnsiTheme="minorHAnsi"/>
                <w:sz w:val="21"/>
                <w:szCs w:val="21"/>
              </w:rPr>
              <w:t xml:space="preserve">. </w:t>
            </w:r>
            <w:r>
              <w:rPr>
                <w:rFonts w:asciiTheme="minorHAnsi" w:hAnsiTheme="minorHAnsi"/>
                <w:sz w:val="21"/>
                <w:szCs w:val="21"/>
              </w:rPr>
              <w:t xml:space="preserve">OŚWIADCZENIA </w:t>
            </w:r>
            <w:r w:rsidRPr="00966F1E">
              <w:rPr>
                <w:rFonts w:asciiTheme="minorHAnsi" w:hAnsiTheme="minorHAnsi"/>
                <w:sz w:val="21"/>
                <w:szCs w:val="21"/>
              </w:rPr>
              <w:t xml:space="preserve">OSOBY </w:t>
            </w:r>
            <w:r>
              <w:rPr>
                <w:rFonts w:asciiTheme="minorHAnsi" w:hAnsiTheme="minorHAnsi"/>
                <w:sz w:val="21"/>
                <w:szCs w:val="21"/>
              </w:rPr>
              <w:t>SKŁADAJĄCEJ</w:t>
            </w:r>
            <w:r w:rsidRPr="00966F1E">
              <w:rPr>
                <w:rFonts w:asciiTheme="minorHAnsi" w:hAnsiTheme="minorHAnsi"/>
                <w:sz w:val="21"/>
                <w:szCs w:val="21"/>
              </w:rPr>
              <w:t xml:space="preserve"> ZLECENI</w:t>
            </w:r>
            <w:r>
              <w:rPr>
                <w:rFonts w:asciiTheme="minorHAnsi" w:hAnsiTheme="minorHAnsi"/>
                <w:sz w:val="21"/>
                <w:szCs w:val="21"/>
              </w:rPr>
              <w:t>E</w:t>
            </w:r>
            <w:r w:rsidRPr="00966F1E">
              <w:rPr>
                <w:rFonts w:asciiTheme="minorHAnsi" w:hAnsiTheme="minorHAnsi"/>
                <w:sz w:val="21"/>
                <w:szCs w:val="21"/>
              </w:rPr>
              <w:t>:</w:t>
            </w:r>
          </w:p>
        </w:tc>
      </w:tr>
      <w:tr w:rsidR="004C18E8" w:rsidRPr="006712D9" w14:paraId="59250CBA" w14:textId="77777777" w:rsidTr="001D03BB">
        <w:trPr>
          <w:trHeight w:val="1559"/>
        </w:trPr>
        <w:tc>
          <w:tcPr>
            <w:tcW w:w="9714" w:type="dxa"/>
            <w:gridSpan w:val="6"/>
          </w:tcPr>
          <w:p w14:paraId="019D4176" w14:textId="50DCD900" w:rsidR="004C18E8" w:rsidRPr="004451CB"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rPr>
            </w:pPr>
            <w:r w:rsidRPr="006712D9">
              <w:rPr>
                <w:rFonts w:asciiTheme="minorHAnsi" w:hAnsiTheme="minorHAnsi" w:cs="ArialMT"/>
                <w:sz w:val="20"/>
                <w:szCs w:val="20"/>
                <w:lang w:val="pl-PL"/>
              </w:rPr>
              <w:t xml:space="preserve">Zostałem poinformowany, że wykonawcą Opracowania jest podmiot profesjonalny (rzeczoznawca majątkowy/ </w:t>
            </w:r>
            <w:r w:rsidRPr="006712D9">
              <w:rPr>
                <w:rFonts w:asciiTheme="minorHAnsi" w:hAnsiTheme="minorHAnsi" w:cs="Arial"/>
                <w:noProof/>
                <w:sz w:val="20"/>
                <w:szCs w:val="20"/>
                <w:lang w:val="pl-PL"/>
              </w:rPr>
              <w:t>osoba posiadająca uprawnienia budowlane)</w:t>
            </w:r>
            <w:r w:rsidRPr="006712D9">
              <w:rPr>
                <w:rFonts w:asciiTheme="minorHAnsi" w:hAnsiTheme="minorHAnsi" w:cs="ArialMT"/>
                <w:sz w:val="20"/>
                <w:szCs w:val="20"/>
                <w:lang w:val="pl-PL"/>
              </w:rPr>
              <w:t xml:space="preserve"> współpracujący z Centrum Prawa Bankowego i Informacji Sp. z o.o. z siedzibą w Warszawie (00-380) przy ul. </w:t>
            </w:r>
            <w:r w:rsidRPr="004451CB">
              <w:rPr>
                <w:rFonts w:asciiTheme="minorHAnsi" w:hAnsiTheme="minorHAnsi" w:cs="ArialMT"/>
                <w:sz w:val="20"/>
                <w:szCs w:val="20"/>
              </w:rPr>
              <w:t xml:space="preserve">Z. </w:t>
            </w:r>
            <w:r w:rsidRPr="005D451F">
              <w:rPr>
                <w:rFonts w:asciiTheme="minorHAnsi" w:hAnsiTheme="minorHAnsi" w:cs="ArialMT"/>
                <w:sz w:val="20"/>
                <w:szCs w:val="20"/>
                <w:lang w:val="pl-PL"/>
              </w:rPr>
              <w:t>Herberta</w:t>
            </w:r>
            <w:r w:rsidRPr="004451CB">
              <w:rPr>
                <w:rFonts w:asciiTheme="minorHAnsi" w:hAnsiTheme="minorHAnsi" w:cs="ArialMT"/>
                <w:sz w:val="20"/>
                <w:szCs w:val="20"/>
              </w:rPr>
              <w:t xml:space="preserve"> 8. </w:t>
            </w:r>
          </w:p>
          <w:p w14:paraId="08E4ECD7" w14:textId="2B910FC1" w:rsidR="004C18E8" w:rsidRPr="006712D9"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6712D9">
              <w:rPr>
                <w:rFonts w:asciiTheme="minorHAnsi" w:hAnsiTheme="minorHAnsi" w:cs="ArialMT"/>
                <w:sz w:val="20"/>
                <w:szCs w:val="20"/>
                <w:lang w:val="pl-PL"/>
              </w:rPr>
              <w:t xml:space="preserve">Oświadczam, że umożliwię rzeczoznawcy majątkowemu/ </w:t>
            </w:r>
            <w:r w:rsidRPr="006712D9">
              <w:rPr>
                <w:rFonts w:asciiTheme="minorHAnsi" w:hAnsiTheme="minorHAnsi" w:cs="Arial"/>
                <w:noProof/>
                <w:sz w:val="20"/>
                <w:szCs w:val="20"/>
                <w:lang w:val="pl-PL"/>
              </w:rPr>
              <w:t>osobie posiadającej uprawnienia budowlane</w:t>
            </w:r>
            <w:r w:rsidRPr="006712D9">
              <w:rPr>
                <w:rFonts w:asciiTheme="minorHAnsi" w:hAnsiTheme="minorHAnsi" w:cs="ArialMT"/>
                <w:sz w:val="20"/>
                <w:szCs w:val="20"/>
                <w:lang w:val="pl-PL"/>
              </w:rPr>
              <w:t xml:space="preserve"> działającej w i</w:t>
            </w:r>
            <w:r w:rsidR="001D03BB">
              <w:rPr>
                <w:rFonts w:asciiTheme="minorHAnsi" w:hAnsiTheme="minorHAnsi" w:cs="ArialMT"/>
                <w:sz w:val="20"/>
                <w:szCs w:val="20"/>
                <w:lang w:val="pl-PL"/>
              </w:rPr>
              <w:t>mieniu Centrum Prawa Bankowego i</w:t>
            </w:r>
            <w:r w:rsidRPr="006712D9">
              <w:rPr>
                <w:rFonts w:asciiTheme="minorHAnsi" w:hAnsiTheme="minorHAnsi" w:cs="ArialMT"/>
                <w:sz w:val="20"/>
                <w:szCs w:val="20"/>
                <w:lang w:val="pl-PL"/>
              </w:rPr>
              <w:t xml:space="preserve"> Informacji Sp. z o.o.  przeprowadzenie oględzin  nieruchomości, przekażę niezbędne dokumenty oraz udzielę wszelkich informacji i wyjaśnień niezbędnych do wykonania Opracowania. </w:t>
            </w:r>
          </w:p>
          <w:p w14:paraId="52C2D259" w14:textId="77777777" w:rsidR="004C18E8" w:rsidRPr="00BB752C"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BB752C">
              <w:rPr>
                <w:rFonts w:asciiTheme="minorHAnsi" w:hAnsiTheme="minorHAnsi" w:cs="ArialMT"/>
                <w:sz w:val="20"/>
                <w:szCs w:val="20"/>
                <w:lang w:val="pl-PL"/>
              </w:rPr>
              <w:t xml:space="preserve">Wyrażam zgodę na wprowadzenie informacji o wycenianej nieruchomości wraz z wartością określoną w operacie szacunkowym do bazy danych Systemu AMRON. </w:t>
            </w:r>
          </w:p>
          <w:p w14:paraId="234CBB11" w14:textId="3D01601C" w:rsidR="00EB33C9" w:rsidRPr="00D554B5" w:rsidRDefault="00EB33C9"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D554B5">
              <w:rPr>
                <w:rFonts w:asciiTheme="minorHAnsi" w:hAnsiTheme="minorHAnsi" w:cs="ArialMT"/>
                <w:sz w:val="20"/>
                <w:szCs w:val="20"/>
                <w:lang w:val="pl-PL"/>
              </w:rPr>
              <w:t>Wyrażam zgodę</w:t>
            </w:r>
            <w:r>
              <w:rPr>
                <w:rFonts w:asciiTheme="minorHAnsi" w:hAnsiTheme="minorHAnsi" w:cs="ArialMT"/>
                <w:sz w:val="20"/>
                <w:szCs w:val="20"/>
                <w:lang w:val="pl-PL"/>
              </w:rPr>
              <w:t>/ Nie wyrażam zgody*</w:t>
            </w:r>
            <w:r w:rsidRPr="00D554B5">
              <w:rPr>
                <w:rFonts w:asciiTheme="minorHAnsi" w:hAnsiTheme="minorHAnsi" w:cs="ArialMT"/>
                <w:sz w:val="20"/>
                <w:szCs w:val="20"/>
                <w:lang w:val="pl-PL"/>
              </w:rPr>
              <w:t xml:space="preserve"> na otrzymywanie informacji handlowych drogą elektroniczną od CPBiI na wskazany powyżej adres e-mail oraz na używanie przez Centrum Prawa Bankowego i Informacji Sp. z o.o. telekomunikacyjnych urządzeń końcowych, których jestem użytkownikiem, dla celów marketingu bezpośredniego, zgodnie z art. 172 ustawy z dnia 16 lipca 2004 r. Prawo telekomunikacyjne (Dz. U. z 2017 r. poz. 1907 z późn. zm.). </w:t>
            </w:r>
          </w:p>
          <w:p w14:paraId="53254DC3" w14:textId="77777777" w:rsidR="004C18E8" w:rsidRPr="006712D9" w:rsidRDefault="004C18E8" w:rsidP="007973FB">
            <w:pPr>
              <w:pStyle w:val="Akapitzlist"/>
              <w:autoSpaceDE w:val="0"/>
              <w:autoSpaceDN w:val="0"/>
              <w:adjustRightInd w:val="0"/>
              <w:spacing w:before="60" w:after="120" w:line="240" w:lineRule="auto"/>
              <w:ind w:left="357"/>
              <w:contextualSpacing w:val="0"/>
              <w:jc w:val="both"/>
              <w:rPr>
                <w:rFonts w:asciiTheme="minorHAnsi" w:hAnsiTheme="minorHAnsi" w:cs="ArialMT"/>
                <w:sz w:val="20"/>
                <w:szCs w:val="20"/>
                <w:lang w:val="pl-PL"/>
              </w:rPr>
            </w:pPr>
            <w:r>
              <w:rPr>
                <w:rFonts w:asciiTheme="minorHAnsi" w:hAnsiTheme="minorHAnsi" w:cs="ArialMT"/>
                <w:sz w:val="20"/>
                <w:szCs w:val="20"/>
                <w:lang w:val="pl-PL"/>
              </w:rPr>
              <w:t>* niepotrzebne skreślić</w:t>
            </w:r>
          </w:p>
        </w:tc>
      </w:tr>
    </w:tbl>
    <w:p w14:paraId="46D91E13" w14:textId="77777777" w:rsidR="00226DA6" w:rsidRDefault="00226DA6">
      <w:r>
        <w:br w:type="page"/>
      </w:r>
    </w:p>
    <w:tbl>
      <w:tblPr>
        <w:tblStyle w:val="Tabela-Siatka"/>
        <w:tblW w:w="9714" w:type="dxa"/>
        <w:tblInd w:w="-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6236"/>
        <w:gridCol w:w="3478"/>
      </w:tblGrid>
      <w:tr w:rsidR="004C18E8" w:rsidRPr="00966F1E" w14:paraId="5235F8F6" w14:textId="77777777" w:rsidTr="00226DA6">
        <w:trPr>
          <w:trHeight w:val="267"/>
        </w:trPr>
        <w:tc>
          <w:tcPr>
            <w:tcW w:w="9714" w:type="dxa"/>
            <w:gridSpan w:val="2"/>
            <w:shd w:val="clear" w:color="auto" w:fill="EDEDED" w:themeFill="accent3" w:themeFillTint="33"/>
          </w:tcPr>
          <w:p w14:paraId="7D662212" w14:textId="03D2BE3F" w:rsidR="004C18E8" w:rsidRPr="00966F1E" w:rsidRDefault="004C18E8" w:rsidP="007973FB">
            <w:pPr>
              <w:spacing w:before="60" w:after="60"/>
              <w:rPr>
                <w:rFonts w:asciiTheme="minorHAnsi" w:hAnsiTheme="minorHAnsi"/>
                <w:sz w:val="21"/>
                <w:szCs w:val="21"/>
              </w:rPr>
            </w:pPr>
            <w:r>
              <w:rPr>
                <w:rFonts w:asciiTheme="minorHAnsi" w:hAnsiTheme="minorHAnsi"/>
                <w:sz w:val="21"/>
                <w:szCs w:val="21"/>
              </w:rPr>
              <w:lastRenderedPageBreak/>
              <w:t>12</w:t>
            </w:r>
            <w:r w:rsidRPr="00966F1E">
              <w:rPr>
                <w:rFonts w:asciiTheme="minorHAnsi" w:hAnsiTheme="minorHAnsi"/>
                <w:sz w:val="21"/>
                <w:szCs w:val="21"/>
              </w:rPr>
              <w:t xml:space="preserve">. </w:t>
            </w:r>
            <w:r>
              <w:rPr>
                <w:rFonts w:asciiTheme="minorHAnsi" w:hAnsiTheme="minorHAnsi"/>
                <w:sz w:val="21"/>
                <w:szCs w:val="21"/>
              </w:rPr>
              <w:t>KLAUZULE INFORMACYJNE</w:t>
            </w:r>
            <w:r w:rsidRPr="00966F1E">
              <w:rPr>
                <w:rFonts w:asciiTheme="minorHAnsi" w:hAnsiTheme="minorHAnsi"/>
                <w:sz w:val="21"/>
                <w:szCs w:val="21"/>
              </w:rPr>
              <w:t>:</w:t>
            </w:r>
          </w:p>
        </w:tc>
      </w:tr>
      <w:tr w:rsidR="004C18E8" w:rsidRPr="00BB752C" w14:paraId="54534C82" w14:textId="77777777" w:rsidTr="00226DA6">
        <w:trPr>
          <w:trHeight w:val="12349"/>
        </w:trPr>
        <w:tc>
          <w:tcPr>
            <w:tcW w:w="9714" w:type="dxa"/>
            <w:gridSpan w:val="2"/>
          </w:tcPr>
          <w:p w14:paraId="7B9CC8E9" w14:textId="2C7E967A" w:rsidR="004C18E8" w:rsidRPr="007D459A" w:rsidRDefault="004C18E8" w:rsidP="001D03BB">
            <w:pPr>
              <w:spacing w:before="60" w:after="60"/>
              <w:jc w:val="both"/>
              <w:rPr>
                <w:rFonts w:ascii="Calibri" w:hAnsi="Calibri"/>
                <w:color w:val="262626"/>
                <w:sz w:val="20"/>
                <w:lang w:val="pl-PL"/>
              </w:rPr>
            </w:pPr>
            <w:r w:rsidRPr="00696579">
              <w:rPr>
                <w:rFonts w:ascii="Calibri" w:hAnsi="Calibri"/>
                <w:color w:val="262626"/>
                <w:sz w:val="20"/>
                <w:lang w:val="pl-PL"/>
              </w:rPr>
              <w:t>Usługa wyceny wykonana zostanie przez Centrum AMRON</w:t>
            </w:r>
            <w:r>
              <w:rPr>
                <w:rFonts w:ascii="Calibri" w:hAnsi="Calibri"/>
                <w:color w:val="262626"/>
                <w:sz w:val="20"/>
                <w:lang w:val="pl-PL"/>
              </w:rPr>
              <w:t xml:space="preserve">, działające w ramach struktury organizacyjnej </w:t>
            </w:r>
            <w:r w:rsidRPr="00696579">
              <w:rPr>
                <w:rFonts w:ascii="Calibri" w:hAnsi="Calibri"/>
                <w:color w:val="262626"/>
                <w:sz w:val="20"/>
                <w:lang w:val="pl-PL"/>
              </w:rPr>
              <w:t xml:space="preserve"> Centrum Prawa Bankowego i Informacji Spółki z o.o. z siedzibą w Warszawie (00-380) przy ul. Z. Herberta 8 (w skrócie zwanej </w:t>
            </w:r>
            <w:r>
              <w:rPr>
                <w:rFonts w:ascii="Calibri" w:hAnsi="Calibri"/>
                <w:color w:val="262626"/>
                <w:sz w:val="20"/>
                <w:lang w:val="pl-PL"/>
              </w:rPr>
              <w:t>„</w:t>
            </w:r>
            <w:r w:rsidRPr="00696579">
              <w:rPr>
                <w:rFonts w:ascii="Calibri" w:hAnsi="Calibri"/>
                <w:color w:val="262626"/>
                <w:sz w:val="20"/>
                <w:lang w:val="pl-PL"/>
              </w:rPr>
              <w:t>CPBiI</w:t>
            </w:r>
            <w:r>
              <w:rPr>
                <w:rFonts w:ascii="Calibri" w:hAnsi="Calibri"/>
                <w:color w:val="262626"/>
                <w:sz w:val="20"/>
                <w:lang w:val="pl-PL"/>
              </w:rPr>
              <w:t>”</w:t>
            </w:r>
            <w:r w:rsidRPr="00696579">
              <w:rPr>
                <w:rFonts w:ascii="Calibri" w:hAnsi="Calibri"/>
                <w:color w:val="262626"/>
                <w:sz w:val="20"/>
                <w:lang w:val="pl-PL"/>
              </w:rPr>
              <w:t xml:space="preserve">). </w:t>
            </w:r>
            <w:r w:rsidRPr="007D459A">
              <w:rPr>
                <w:rFonts w:ascii="Calibri" w:hAnsi="Calibri"/>
                <w:color w:val="262626"/>
                <w:sz w:val="20"/>
                <w:lang w:val="pl-PL"/>
              </w:rPr>
              <w:t>W przypadku, gdy złożysz to zamówienie, CPBiI stanie się administratorem danych osobowych podanych przez Ciebie w tym formularzu. Podanie danych osobowych ma charakter dobrowolny, jednak ich brak uniemożliwi wykonanie zamówionego Opracowania.</w:t>
            </w:r>
          </w:p>
          <w:p w14:paraId="48D480CA" w14:textId="77777777" w:rsidR="004C18E8" w:rsidRPr="007D459A" w:rsidRDefault="004C18E8" w:rsidP="00210041">
            <w:pPr>
              <w:spacing w:before="90" w:after="30"/>
              <w:jc w:val="both"/>
              <w:rPr>
                <w:rFonts w:ascii="Calibri" w:hAnsi="Calibri"/>
                <w:color w:val="262626"/>
                <w:sz w:val="20"/>
                <w:lang w:val="pl-PL"/>
              </w:rPr>
            </w:pPr>
            <w:r w:rsidRPr="007D459A">
              <w:rPr>
                <w:rFonts w:ascii="Calibri" w:hAnsi="Calibri"/>
                <w:color w:val="262626"/>
                <w:sz w:val="20"/>
                <w:lang w:val="pl-PL"/>
              </w:rPr>
              <w:t>Twoje dane osobowe będą przetwarzane przez CPBiI:</w:t>
            </w:r>
          </w:p>
          <w:p w14:paraId="1B5D9FD3" w14:textId="77777777"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celu wykonania zamówionego Opracowania, czyli realizacji umowy (podstawą prawną przetwarzania Twoich danych osobowych jest ich niezbędność do wykonania umowy</w:t>
            </w:r>
            <w:r>
              <w:rPr>
                <w:color w:val="262626"/>
                <w:sz w:val="19"/>
                <w:szCs w:val="19"/>
                <w:lang w:val="pl-PL"/>
              </w:rPr>
              <w:t xml:space="preserve"> </w:t>
            </w:r>
            <w:r w:rsidRPr="007D459A">
              <w:rPr>
                <w:rFonts w:cs="Tahoma"/>
                <w:color w:val="262626"/>
                <w:sz w:val="19"/>
                <w:szCs w:val="19"/>
                <w:lang w:val="pl-PL"/>
              </w:rPr>
              <w:t>na podstawie art.</w:t>
            </w:r>
            <w:r>
              <w:rPr>
                <w:rFonts w:cs="Tahoma"/>
                <w:color w:val="262626"/>
                <w:sz w:val="19"/>
                <w:szCs w:val="19"/>
                <w:lang w:val="pl-PL"/>
              </w:rPr>
              <w:t> </w:t>
            </w:r>
            <w:r w:rsidRPr="007D459A">
              <w:rPr>
                <w:rFonts w:cs="Tahoma"/>
                <w:color w:val="262626"/>
                <w:sz w:val="19"/>
                <w:szCs w:val="19"/>
                <w:lang w:val="pl-PL"/>
              </w:rPr>
              <w:t xml:space="preserve">6 ust. 1 lit. </w:t>
            </w:r>
            <w:r>
              <w:rPr>
                <w:rFonts w:cs="Tahoma"/>
                <w:color w:val="262626"/>
                <w:sz w:val="19"/>
                <w:szCs w:val="19"/>
                <w:lang w:val="pl-PL"/>
              </w:rPr>
              <w:t>b</w:t>
            </w:r>
            <w:r w:rsidRPr="007D459A">
              <w:rPr>
                <w:rFonts w:cs="Tahoma"/>
                <w:color w:val="262626"/>
                <w:sz w:val="19"/>
                <w:szCs w:val="19"/>
                <w:lang w:val="pl-PL"/>
              </w:rPr>
              <w:t>) RODO</w:t>
            </w:r>
            <w:r w:rsidRPr="007D459A">
              <w:rPr>
                <w:color w:val="262626"/>
                <w:sz w:val="19"/>
                <w:szCs w:val="19"/>
                <w:lang w:val="pl-PL"/>
              </w:rPr>
              <w:t>) przez okres obowiązywania umowy;</w:t>
            </w:r>
          </w:p>
          <w:p w14:paraId="71C91E57" w14:textId="4AF09A04"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rFonts w:cs="Tahoma"/>
                <w:color w:val="262626"/>
                <w:sz w:val="19"/>
                <w:szCs w:val="19"/>
                <w:lang w:val="pl-PL"/>
              </w:rPr>
              <w:t>w celach wynikających z prawnie uzasadnionych interesów realizowanych przez administratora danych, tj. na potrzeby marketingu bezpośredniego własnych produktów lub usług CPBiI –</w:t>
            </w:r>
            <w:r w:rsidR="005D451F">
              <w:rPr>
                <w:rFonts w:cs="Tahoma"/>
                <w:color w:val="262626"/>
                <w:sz w:val="19"/>
                <w:szCs w:val="19"/>
                <w:lang w:val="pl-PL"/>
              </w:rPr>
              <w:t xml:space="preserve"> </w:t>
            </w:r>
            <w:r w:rsidRPr="007D459A">
              <w:rPr>
                <w:rFonts w:cs="Tahoma"/>
                <w:color w:val="262626"/>
                <w:sz w:val="19"/>
                <w:szCs w:val="19"/>
                <w:lang w:val="pl-PL"/>
              </w:rPr>
              <w:t>na podstawie art.</w:t>
            </w:r>
            <w:r>
              <w:rPr>
                <w:rFonts w:cs="Tahoma"/>
                <w:color w:val="262626"/>
                <w:sz w:val="19"/>
                <w:szCs w:val="19"/>
                <w:lang w:val="pl-PL"/>
              </w:rPr>
              <w:t> </w:t>
            </w:r>
            <w:r w:rsidRPr="007D459A">
              <w:rPr>
                <w:rFonts w:cs="Tahoma"/>
                <w:color w:val="262626"/>
                <w:sz w:val="19"/>
                <w:szCs w:val="19"/>
                <w:lang w:val="pl-PL"/>
              </w:rPr>
              <w:t>6 ust. 1 lit. f) RODO;</w:t>
            </w:r>
          </w:p>
          <w:p w14:paraId="4B9DF4C1" w14:textId="6E85F857"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celach podatkowych i rachunkowych (podstawą prawną przetwarzania danych osobowych jest prawnie uzasadniony interes administratora danych, polegający na prawidłowym rozliczeniu umowy) w zakresie i przez czas zgodny z</w:t>
            </w:r>
            <w:r>
              <w:rPr>
                <w:color w:val="262626"/>
                <w:sz w:val="19"/>
                <w:szCs w:val="19"/>
                <w:lang w:val="pl-PL"/>
              </w:rPr>
              <w:t> </w:t>
            </w:r>
            <w:r w:rsidRPr="007D459A">
              <w:rPr>
                <w:color w:val="262626"/>
                <w:sz w:val="19"/>
                <w:szCs w:val="19"/>
                <w:lang w:val="pl-PL"/>
              </w:rPr>
              <w:t>obowiązującymi przepisami, a także po zakończeniu świadczenia usługi w zakresie i przez czas  niezbędny dla rozliczenia umowy</w:t>
            </w:r>
            <w:r w:rsidR="005D451F">
              <w:rPr>
                <w:color w:val="262626"/>
                <w:sz w:val="19"/>
                <w:szCs w:val="19"/>
                <w:lang w:val="pl-PL"/>
              </w:rPr>
              <w:t xml:space="preserve"> </w:t>
            </w:r>
            <w:r w:rsidR="005D451F" w:rsidRPr="007D459A">
              <w:rPr>
                <w:rFonts w:cs="Tahoma"/>
                <w:color w:val="262626"/>
                <w:sz w:val="19"/>
                <w:szCs w:val="19"/>
                <w:lang w:val="pl-PL"/>
              </w:rPr>
              <w:t>–</w:t>
            </w:r>
            <w:r w:rsidR="005D451F">
              <w:rPr>
                <w:rFonts w:cs="Tahoma"/>
                <w:color w:val="262626"/>
                <w:sz w:val="19"/>
                <w:szCs w:val="19"/>
                <w:lang w:val="pl-PL"/>
              </w:rPr>
              <w:t xml:space="preserve"> </w:t>
            </w:r>
            <w:r w:rsidR="005D451F" w:rsidRPr="007D459A">
              <w:rPr>
                <w:rFonts w:cs="Tahoma"/>
                <w:color w:val="262626"/>
                <w:sz w:val="19"/>
                <w:szCs w:val="19"/>
                <w:lang w:val="pl-PL"/>
              </w:rPr>
              <w:t>na podstawie art.</w:t>
            </w:r>
            <w:r w:rsidR="005D451F">
              <w:rPr>
                <w:rFonts w:cs="Tahoma"/>
                <w:color w:val="262626"/>
                <w:sz w:val="19"/>
                <w:szCs w:val="19"/>
                <w:lang w:val="pl-PL"/>
              </w:rPr>
              <w:t> </w:t>
            </w:r>
            <w:r w:rsidR="005D451F" w:rsidRPr="007D459A">
              <w:rPr>
                <w:rFonts w:cs="Tahoma"/>
                <w:color w:val="262626"/>
                <w:sz w:val="19"/>
                <w:szCs w:val="19"/>
                <w:lang w:val="pl-PL"/>
              </w:rPr>
              <w:t>6 ust. 1 lit. f) RODO</w:t>
            </w:r>
            <w:r w:rsidRPr="007D459A">
              <w:rPr>
                <w:color w:val="262626"/>
                <w:sz w:val="19"/>
                <w:szCs w:val="19"/>
                <w:lang w:val="pl-PL"/>
              </w:rPr>
              <w:t xml:space="preserve">; </w:t>
            </w:r>
          </w:p>
          <w:p w14:paraId="05C3616A" w14:textId="07503E9C"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 xml:space="preserve">w celu rozpatrywania Twoich potencjalnych roszczeń przez okres przedawnienia roszczeń (podstawą prawną przetwarzania danych osobowych jest prawnie uzasadniony interes administratora danych, polegający na rozpatrzeniu zgłoszenia będącego przedmiotem reklamacji oraz obrony przez potencjalnymi roszczeniami) do momentu przedawnienia </w:t>
            </w:r>
            <w:bookmarkStart w:id="0" w:name="_GoBack"/>
            <w:r w:rsidRPr="007D459A">
              <w:rPr>
                <w:color w:val="262626"/>
                <w:sz w:val="19"/>
                <w:szCs w:val="19"/>
                <w:lang w:val="pl-PL"/>
              </w:rPr>
              <w:t xml:space="preserve">Twoich potencjalnych </w:t>
            </w:r>
            <w:bookmarkEnd w:id="0"/>
            <w:r w:rsidRPr="007D459A">
              <w:rPr>
                <w:color w:val="262626"/>
                <w:sz w:val="19"/>
                <w:szCs w:val="19"/>
                <w:lang w:val="pl-PL"/>
              </w:rPr>
              <w:t>roszczeń wynikających z realizacji umowy lub innego tytułu</w:t>
            </w:r>
            <w:r w:rsidR="005D451F">
              <w:rPr>
                <w:color w:val="262626"/>
                <w:sz w:val="19"/>
                <w:szCs w:val="19"/>
                <w:lang w:val="pl-PL"/>
              </w:rPr>
              <w:t xml:space="preserve"> </w:t>
            </w:r>
            <w:r w:rsidR="005D451F" w:rsidRPr="007D459A">
              <w:rPr>
                <w:rFonts w:cs="Tahoma"/>
                <w:color w:val="262626"/>
                <w:sz w:val="19"/>
                <w:szCs w:val="19"/>
                <w:lang w:val="pl-PL"/>
              </w:rPr>
              <w:t>–</w:t>
            </w:r>
            <w:r w:rsidR="005D451F">
              <w:rPr>
                <w:rFonts w:cs="Tahoma"/>
                <w:color w:val="262626"/>
                <w:sz w:val="19"/>
                <w:szCs w:val="19"/>
                <w:lang w:val="pl-PL"/>
              </w:rPr>
              <w:t xml:space="preserve"> </w:t>
            </w:r>
            <w:r w:rsidR="005D451F" w:rsidRPr="007D459A">
              <w:rPr>
                <w:rFonts w:cs="Tahoma"/>
                <w:color w:val="262626"/>
                <w:sz w:val="19"/>
                <w:szCs w:val="19"/>
                <w:lang w:val="pl-PL"/>
              </w:rPr>
              <w:t>na podstawie art.</w:t>
            </w:r>
            <w:r w:rsidR="005D451F">
              <w:rPr>
                <w:rFonts w:cs="Tahoma"/>
                <w:color w:val="262626"/>
                <w:sz w:val="19"/>
                <w:szCs w:val="19"/>
                <w:lang w:val="pl-PL"/>
              </w:rPr>
              <w:t> </w:t>
            </w:r>
            <w:r w:rsidR="005D451F" w:rsidRPr="007D459A">
              <w:rPr>
                <w:rFonts w:cs="Tahoma"/>
                <w:color w:val="262626"/>
                <w:sz w:val="19"/>
                <w:szCs w:val="19"/>
                <w:lang w:val="pl-PL"/>
              </w:rPr>
              <w:t>6 ust. 1 lit. f) RODO</w:t>
            </w:r>
            <w:r w:rsidRPr="007D459A">
              <w:rPr>
                <w:color w:val="262626"/>
                <w:sz w:val="19"/>
                <w:szCs w:val="19"/>
                <w:lang w:val="pl-PL"/>
              </w:rPr>
              <w:t>;</w:t>
            </w:r>
          </w:p>
          <w:p w14:paraId="337CD60F" w14:textId="77777777" w:rsidR="004C18E8" w:rsidRPr="007D459A" w:rsidRDefault="004C18E8" w:rsidP="00226DA6">
            <w:pPr>
              <w:pStyle w:val="Akapitzlist"/>
              <w:numPr>
                <w:ilvl w:val="3"/>
                <w:numId w:val="1"/>
              </w:numPr>
              <w:spacing w:after="60" w:line="240" w:lineRule="auto"/>
              <w:ind w:left="297" w:hanging="264"/>
              <w:contextualSpacing w:val="0"/>
              <w:jc w:val="both"/>
              <w:rPr>
                <w:color w:val="262626"/>
                <w:sz w:val="19"/>
                <w:szCs w:val="19"/>
                <w:lang w:val="pl-PL"/>
              </w:rPr>
            </w:pPr>
            <w:r w:rsidRPr="007D459A">
              <w:rPr>
                <w:color w:val="262626"/>
                <w:sz w:val="19"/>
                <w:szCs w:val="19"/>
                <w:lang w:val="pl-PL"/>
              </w:rPr>
              <w:t>w celach związanych z archiwizacją i rozliczalnością przetwarzania danych (podstawą prawną przetwarzania danych osobowych jest prawnie uzasadniony interes administratora danych, polegający na obowiązku wykazania, że działania podejmowane przez CPBiI jako administratora danych osobowych są zgodne z zasadami określonymi w art. 5 RODO) przez okres nie dłuższy niż okres przetwarzania Twoich danych w celach określonych powyżej.</w:t>
            </w:r>
          </w:p>
          <w:p w14:paraId="69E53640"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W CPBiI wyznaczony jest inspektor ochrony danych, z którym możesz skontaktować się poprzez e-mail: </w:t>
            </w:r>
            <w:hyperlink r:id="rId8" w:history="1">
              <w:r w:rsidRPr="007D459A">
                <w:rPr>
                  <w:rStyle w:val="Hipercze"/>
                  <w:rFonts w:ascii="Calibri" w:hAnsi="Calibri"/>
                  <w:sz w:val="20"/>
                  <w:lang w:val="pl-PL"/>
                </w:rPr>
                <w:t>iod@cpb.pl</w:t>
              </w:r>
            </w:hyperlink>
            <w:r w:rsidRPr="007D459A">
              <w:rPr>
                <w:rFonts w:ascii="Calibri" w:hAnsi="Calibri"/>
                <w:color w:val="262626"/>
                <w:sz w:val="20"/>
                <w:lang w:val="pl-PL"/>
              </w:rPr>
              <w:t xml:space="preserve"> lub pocztą tradycyjną wysyłaną na adres: ul. Z. Herberta 8, 00-380 Warszawa. Z inspektorem ochrony danych CPBiI możesz kontaktować się we wszystkich sprawach dotyczących przetwarzania danych osobowych oraz korzystania z Twoich praw związanych z przetwarzaniem danych. </w:t>
            </w:r>
          </w:p>
          <w:p w14:paraId="195F12D7"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Twoje dane osobowe zostaną przekazane rzeczoznawcom majątkowym współpracującym z CPBiI w zakresie sporządzania operatów szacunkowych I innych opracowań dotyczących nieruchomości, a także podmiotom przetwarzającym dane w imieniu CPBiI, takim jak dostawcy usług informatycznych, przy czym podmioty te przetwarzają dane osobowe jako podwykonawcy na podstawie umowy z CPBiI i wyłącznie zgodnie z poleceniami CPBiI. </w:t>
            </w:r>
          </w:p>
          <w:p w14:paraId="28810D12" w14:textId="65D18231" w:rsidR="008C3A45" w:rsidRPr="008C3A45" w:rsidRDefault="008C3A45" w:rsidP="008C3A45">
            <w:pPr>
              <w:spacing w:before="90" w:after="60"/>
              <w:jc w:val="both"/>
              <w:rPr>
                <w:rFonts w:ascii="Calibri" w:hAnsi="Calibri"/>
                <w:color w:val="262626"/>
                <w:sz w:val="20"/>
                <w:lang w:val="pl-PL"/>
              </w:rPr>
            </w:pPr>
            <w:r w:rsidRPr="008C3A45">
              <w:rPr>
                <w:rFonts w:ascii="Calibri" w:hAnsi="Calibri"/>
                <w:color w:val="262626"/>
                <w:sz w:val="20"/>
                <w:lang w:val="pl-PL"/>
              </w:rPr>
              <w:t>Jeśli zgodziłeś się na otrzymywanie informacji handlowej drogą elektroniczną, Twoje dane w zakresie obejmującym adres  e-mail zostaną udostępnione podwykonawcy CPBiI – agencji marketingowej, z którą CPBiI współpracuje w</w:t>
            </w:r>
            <w:r>
              <w:rPr>
                <w:rFonts w:ascii="Calibri" w:hAnsi="Calibri"/>
                <w:color w:val="262626"/>
                <w:sz w:val="20"/>
                <w:lang w:val="pl-PL"/>
              </w:rPr>
              <w:t> </w:t>
            </w:r>
            <w:r w:rsidRPr="008C3A45">
              <w:rPr>
                <w:rFonts w:ascii="Calibri" w:hAnsi="Calibri"/>
                <w:color w:val="262626"/>
                <w:sz w:val="20"/>
                <w:lang w:val="pl-PL"/>
              </w:rPr>
              <w:t xml:space="preserve">obszarze automatyzacji wysyłki mailingów, przy czym podmiot ten przetwarza dane osobowe jako podwykonawca na podstawie umowy powierzenia przetwarzania danych zawartej z CPBiI i wyłącznie zgodnie z poleceniami CPBiI. </w:t>
            </w:r>
          </w:p>
          <w:p w14:paraId="6F62708F"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Twoje dane osobowe mogą być również udostępnione podmiotom uprawnionym do ich otrzymania na mocy obowiązujących przepisów prawa. Dane identyfikujące nieruchomość w zakresie określonym w </w:t>
            </w:r>
            <w:r w:rsidRPr="007D459A">
              <w:rPr>
                <w:rFonts w:ascii="Calibri" w:hAnsi="Calibri"/>
                <w:i/>
                <w:color w:val="262626"/>
                <w:sz w:val="20"/>
                <w:lang w:val="pl-PL"/>
              </w:rPr>
              <w:t>Rekomendacji J Komisji Nadzoru Finansowego</w:t>
            </w:r>
            <w:r w:rsidRPr="007D459A">
              <w:rPr>
                <w:sz w:val="20"/>
                <w:lang w:val="pl-PL"/>
              </w:rPr>
              <w:t xml:space="preserve"> </w:t>
            </w:r>
            <w:r w:rsidRPr="007D459A">
              <w:rPr>
                <w:rFonts w:ascii="Calibri" w:hAnsi="Calibri"/>
                <w:i/>
                <w:color w:val="262626"/>
                <w:sz w:val="20"/>
                <w:lang w:val="pl-PL"/>
              </w:rPr>
              <w:t>dotyczącej zasad gromadzenia i przetwarzania przez banki danych o nieruchomo</w:t>
            </w:r>
            <w:r w:rsidRPr="007D459A">
              <w:rPr>
                <w:rFonts w:ascii="Calibri" w:hAnsi="Calibri" w:hint="eastAsia"/>
                <w:i/>
                <w:color w:val="262626"/>
                <w:sz w:val="20"/>
                <w:lang w:val="pl-PL"/>
              </w:rPr>
              <w:t>ś</w:t>
            </w:r>
            <w:r w:rsidRPr="007D459A">
              <w:rPr>
                <w:rFonts w:ascii="Calibri" w:hAnsi="Calibri"/>
                <w:i/>
                <w:color w:val="262626"/>
                <w:sz w:val="20"/>
                <w:lang w:val="pl-PL"/>
              </w:rPr>
              <w:t>ciach</w:t>
            </w:r>
            <w:r w:rsidRPr="007D459A">
              <w:rPr>
                <w:rFonts w:ascii="Calibri" w:hAnsi="Calibri"/>
                <w:color w:val="262626"/>
                <w:sz w:val="20"/>
                <w:lang w:val="pl-PL"/>
              </w:rPr>
              <w:t xml:space="preserve"> zostaną przekazane do międzybankowej bazy danych o rynku nieruchomości (Systemu Analiz i Monitorowania Rynku Obrotu Nieruchomościami) należącej do Związku Banków Polskich i udostępnione podmiotom korzystającym z tego Systemu, tj. m.in. bankom zobowiązanym do tworzenia i aktywnego korzystania z baz danych o rynku nieruchomości. </w:t>
            </w:r>
          </w:p>
          <w:p w14:paraId="2E850F78"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Przysługuje Ci prawo dostępu do treści swoich danych oraz ich poprawiania i sprostowania oraz – w zakresie wynikającym z przepisów – do usunięcia, ograniczenia przetwarzania, a w zakresie, w jakim podstawą przetwarzania Twoich danych osobowych jest przesłanka prawnie uzasadnionego interesu administratora, przysługuje Ci prawo wniesienia sprzeciwu wobec ich przetwarzania. </w:t>
            </w:r>
          </w:p>
          <w:p w14:paraId="77CED1CB" w14:textId="0AE9ACAD" w:rsidR="004C18E8" w:rsidRPr="00ED48BB" w:rsidRDefault="004C18E8" w:rsidP="00226DA6">
            <w:pPr>
              <w:spacing w:before="90" w:after="60"/>
              <w:jc w:val="both"/>
              <w:rPr>
                <w:rFonts w:asciiTheme="minorHAnsi" w:hAnsiTheme="minorHAnsi"/>
                <w:sz w:val="20"/>
                <w:lang w:val="pl-PL"/>
              </w:rPr>
            </w:pPr>
            <w:r w:rsidRPr="007D459A">
              <w:rPr>
                <w:rFonts w:ascii="Calibri" w:hAnsi="Calibri"/>
                <w:color w:val="262626"/>
                <w:sz w:val="20"/>
                <w:lang w:val="pl-PL"/>
              </w:rPr>
              <w:t>Przysługuje Ci również prawo do wniesienia skargi do organu nadzorczego właściwego dla przetwarzania danych osobowych</w:t>
            </w:r>
            <w:r w:rsidR="00226DA6">
              <w:rPr>
                <w:rFonts w:ascii="Calibri" w:hAnsi="Calibri"/>
                <w:color w:val="262626"/>
                <w:sz w:val="20"/>
                <w:lang w:val="pl-PL"/>
              </w:rPr>
              <w:t xml:space="preserve"> – </w:t>
            </w:r>
            <w:r w:rsidRPr="007D459A">
              <w:rPr>
                <w:rFonts w:ascii="Calibri" w:hAnsi="Calibri"/>
                <w:color w:val="262626"/>
                <w:sz w:val="20"/>
                <w:lang w:val="pl-PL"/>
              </w:rPr>
              <w:t>Prezes</w:t>
            </w:r>
            <w:r w:rsidR="00226DA6">
              <w:rPr>
                <w:rFonts w:ascii="Calibri" w:hAnsi="Calibri"/>
                <w:color w:val="262626"/>
                <w:sz w:val="20"/>
                <w:lang w:val="pl-PL"/>
              </w:rPr>
              <w:t>a</w:t>
            </w:r>
            <w:r w:rsidRPr="007D459A">
              <w:rPr>
                <w:rFonts w:ascii="Calibri" w:hAnsi="Calibri"/>
                <w:color w:val="262626"/>
                <w:sz w:val="20"/>
                <w:lang w:val="pl-PL"/>
              </w:rPr>
              <w:t xml:space="preserve"> Urzędu Ochrony Danych Osobowych.</w:t>
            </w:r>
          </w:p>
        </w:tc>
      </w:tr>
      <w:tr w:rsidR="004C18E8" w:rsidRPr="00363ED8" w14:paraId="7E238252" w14:textId="77777777" w:rsidTr="00226DA6">
        <w:trPr>
          <w:trHeight w:val="1063"/>
        </w:trPr>
        <w:tc>
          <w:tcPr>
            <w:tcW w:w="6236" w:type="dxa"/>
          </w:tcPr>
          <w:p w14:paraId="2E9800B0" w14:textId="77777777" w:rsidR="004C18E8" w:rsidRPr="000A6ACC" w:rsidRDefault="004C18E8" w:rsidP="007973FB">
            <w:pPr>
              <w:jc w:val="center"/>
              <w:rPr>
                <w:rFonts w:asciiTheme="minorHAnsi" w:hAnsiTheme="minorHAnsi"/>
                <w:sz w:val="15"/>
                <w:szCs w:val="15"/>
                <w:lang w:val="pl-PL"/>
              </w:rPr>
            </w:pPr>
          </w:p>
          <w:p w14:paraId="180A5B09" w14:textId="77777777" w:rsidR="004C18E8" w:rsidRPr="000A6ACC" w:rsidRDefault="004C18E8" w:rsidP="00226DA6">
            <w:pPr>
              <w:rPr>
                <w:rFonts w:asciiTheme="minorHAnsi" w:hAnsiTheme="minorHAnsi"/>
                <w:sz w:val="15"/>
                <w:szCs w:val="15"/>
                <w:lang w:val="pl-PL"/>
              </w:rPr>
            </w:pPr>
          </w:p>
          <w:p w14:paraId="605336DE" w14:textId="77777777" w:rsidR="004C18E8" w:rsidRDefault="004C18E8" w:rsidP="007973FB">
            <w:pPr>
              <w:jc w:val="center"/>
              <w:rPr>
                <w:rFonts w:asciiTheme="minorHAnsi" w:hAnsiTheme="minorHAnsi"/>
                <w:sz w:val="15"/>
                <w:szCs w:val="15"/>
                <w:lang w:val="pl-PL"/>
              </w:rPr>
            </w:pPr>
          </w:p>
          <w:p w14:paraId="1708D1C4" w14:textId="77777777" w:rsidR="00226DA6" w:rsidRPr="000A6ACC" w:rsidRDefault="00226DA6" w:rsidP="007973FB">
            <w:pPr>
              <w:jc w:val="center"/>
              <w:rPr>
                <w:rFonts w:asciiTheme="minorHAnsi" w:hAnsiTheme="minorHAnsi"/>
                <w:sz w:val="15"/>
                <w:szCs w:val="15"/>
                <w:lang w:val="pl-PL"/>
              </w:rPr>
            </w:pPr>
          </w:p>
          <w:p w14:paraId="736CD13D" w14:textId="77777777" w:rsidR="004C18E8" w:rsidRPr="00681562" w:rsidRDefault="004C18E8" w:rsidP="007973FB">
            <w:pPr>
              <w:jc w:val="center"/>
              <w:rPr>
                <w:rFonts w:asciiTheme="minorHAnsi" w:hAnsiTheme="minorHAnsi"/>
                <w:sz w:val="15"/>
                <w:szCs w:val="15"/>
              </w:rPr>
            </w:pPr>
            <w:r w:rsidRPr="00681562">
              <w:rPr>
                <w:rFonts w:asciiTheme="minorHAnsi" w:hAnsiTheme="minorHAnsi"/>
                <w:sz w:val="15"/>
                <w:szCs w:val="15"/>
              </w:rPr>
              <w:t>…………………………………………………………………………..</w:t>
            </w:r>
          </w:p>
          <w:p w14:paraId="30A41543" w14:textId="77777777" w:rsidR="004C18E8" w:rsidRPr="00681562" w:rsidRDefault="004C18E8" w:rsidP="007973FB">
            <w:pPr>
              <w:spacing w:before="30"/>
              <w:jc w:val="center"/>
              <w:rPr>
                <w:rFonts w:asciiTheme="minorHAnsi" w:hAnsiTheme="minorHAnsi"/>
                <w:sz w:val="15"/>
                <w:szCs w:val="15"/>
                <w:lang w:val="pl-PL"/>
              </w:rPr>
            </w:pPr>
            <w:r w:rsidRPr="005D451F">
              <w:rPr>
                <w:rFonts w:asciiTheme="minorHAnsi" w:hAnsiTheme="minorHAnsi"/>
                <w:i/>
                <w:sz w:val="15"/>
                <w:szCs w:val="15"/>
                <w:lang w:val="pl-PL"/>
              </w:rPr>
              <w:t>miejsce</w:t>
            </w:r>
            <w:r w:rsidRPr="00681562">
              <w:rPr>
                <w:rFonts w:asciiTheme="minorHAnsi" w:hAnsiTheme="minorHAnsi"/>
                <w:i/>
                <w:sz w:val="15"/>
                <w:szCs w:val="15"/>
              </w:rPr>
              <w:t xml:space="preserve"> i data</w:t>
            </w:r>
          </w:p>
        </w:tc>
        <w:tc>
          <w:tcPr>
            <w:tcW w:w="3478" w:type="dxa"/>
          </w:tcPr>
          <w:p w14:paraId="532B3A14" w14:textId="77777777" w:rsidR="004C18E8" w:rsidRDefault="004C18E8" w:rsidP="007973FB">
            <w:pPr>
              <w:jc w:val="center"/>
              <w:rPr>
                <w:rFonts w:asciiTheme="minorHAnsi" w:hAnsiTheme="minorHAnsi"/>
                <w:sz w:val="15"/>
                <w:szCs w:val="15"/>
              </w:rPr>
            </w:pPr>
          </w:p>
          <w:p w14:paraId="3C5FEEDA" w14:textId="77777777" w:rsidR="004C18E8" w:rsidRDefault="004C18E8" w:rsidP="007973FB">
            <w:pPr>
              <w:jc w:val="center"/>
              <w:rPr>
                <w:rFonts w:asciiTheme="minorHAnsi" w:hAnsiTheme="minorHAnsi"/>
                <w:sz w:val="15"/>
                <w:szCs w:val="15"/>
              </w:rPr>
            </w:pPr>
          </w:p>
          <w:p w14:paraId="48641243" w14:textId="77777777" w:rsidR="00226DA6" w:rsidRDefault="00226DA6" w:rsidP="007973FB">
            <w:pPr>
              <w:jc w:val="center"/>
              <w:rPr>
                <w:rFonts w:asciiTheme="minorHAnsi" w:hAnsiTheme="minorHAnsi"/>
                <w:sz w:val="15"/>
                <w:szCs w:val="15"/>
              </w:rPr>
            </w:pPr>
          </w:p>
          <w:p w14:paraId="079CC29C" w14:textId="77777777" w:rsidR="004C18E8" w:rsidRDefault="004C18E8" w:rsidP="007973FB">
            <w:pPr>
              <w:jc w:val="center"/>
              <w:rPr>
                <w:rFonts w:asciiTheme="minorHAnsi" w:hAnsiTheme="minorHAnsi"/>
                <w:sz w:val="15"/>
                <w:szCs w:val="15"/>
              </w:rPr>
            </w:pPr>
          </w:p>
          <w:p w14:paraId="23E29545" w14:textId="77777777" w:rsidR="004C18E8" w:rsidRPr="00681562" w:rsidRDefault="004C18E8" w:rsidP="007973FB">
            <w:pPr>
              <w:jc w:val="center"/>
              <w:rPr>
                <w:rFonts w:asciiTheme="minorHAnsi" w:hAnsiTheme="minorHAnsi"/>
                <w:sz w:val="15"/>
                <w:szCs w:val="15"/>
              </w:rPr>
            </w:pPr>
            <w:r w:rsidRPr="00681562">
              <w:rPr>
                <w:rFonts w:asciiTheme="minorHAnsi" w:hAnsiTheme="minorHAnsi"/>
                <w:sz w:val="15"/>
                <w:szCs w:val="15"/>
              </w:rPr>
              <w:t>………………………………………………………………………</w:t>
            </w:r>
          </w:p>
          <w:p w14:paraId="46852D31" w14:textId="77777777" w:rsidR="004C18E8" w:rsidRPr="005D451F" w:rsidRDefault="004C18E8" w:rsidP="007973FB">
            <w:pPr>
              <w:spacing w:before="30"/>
              <w:jc w:val="center"/>
              <w:rPr>
                <w:rFonts w:asciiTheme="minorHAnsi" w:hAnsiTheme="minorHAnsi"/>
                <w:sz w:val="15"/>
                <w:szCs w:val="15"/>
                <w:lang w:val="pl-PL"/>
              </w:rPr>
            </w:pPr>
            <w:r w:rsidRPr="005D451F">
              <w:rPr>
                <w:rFonts w:asciiTheme="minorHAnsi" w:hAnsiTheme="minorHAnsi"/>
                <w:i/>
                <w:sz w:val="15"/>
                <w:szCs w:val="15"/>
                <w:lang w:val="pl-PL"/>
              </w:rPr>
              <w:t>podpis osoby dokonującej zlecenia</w:t>
            </w:r>
          </w:p>
        </w:tc>
      </w:tr>
      <w:tr w:rsidR="004C18E8" w:rsidRPr="001D03BB" w14:paraId="7D2982AB" w14:textId="77777777" w:rsidTr="00226DA6">
        <w:trPr>
          <w:trHeight w:val="1401"/>
        </w:trPr>
        <w:tc>
          <w:tcPr>
            <w:tcW w:w="9714" w:type="dxa"/>
            <w:gridSpan w:val="2"/>
          </w:tcPr>
          <w:p w14:paraId="5B907452" w14:textId="0A35CDE1" w:rsidR="001D03BB" w:rsidRPr="001D03BB" w:rsidRDefault="001D03BB" w:rsidP="001D03BB">
            <w:pPr>
              <w:spacing w:before="60" w:after="60"/>
              <w:rPr>
                <w:rFonts w:ascii="Calibri" w:hAnsi="Calibri"/>
                <w:color w:val="262626"/>
                <w:sz w:val="20"/>
                <w:lang w:val="pl-PL"/>
              </w:rPr>
            </w:pPr>
            <w:r w:rsidRPr="001D03BB">
              <w:rPr>
                <w:rFonts w:ascii="Calibri" w:hAnsi="Calibri"/>
                <w:color w:val="262626"/>
                <w:sz w:val="20"/>
                <w:lang w:val="pl-PL"/>
              </w:rPr>
              <w:t xml:space="preserve">Wypełniony i podpisany formularz prosimy przesłać na adres: </w:t>
            </w:r>
            <w:r w:rsidRPr="001D03BB">
              <w:rPr>
                <w:rFonts w:ascii="Calibri" w:hAnsi="Calibri"/>
                <w:color w:val="C00000"/>
                <w:sz w:val="20"/>
                <w:lang w:val="pl-PL"/>
              </w:rPr>
              <w:t xml:space="preserve">wycena@amron.pl </w:t>
            </w:r>
            <w:r w:rsidR="00210041" w:rsidRPr="00210041">
              <w:rPr>
                <w:rFonts w:ascii="Calibri" w:hAnsi="Calibri"/>
                <w:color w:val="262626"/>
                <w:sz w:val="20"/>
                <w:lang w:val="pl-PL"/>
              </w:rPr>
              <w:t>(</w:t>
            </w:r>
            <w:r w:rsidR="00210041">
              <w:rPr>
                <w:rFonts w:ascii="Calibri" w:hAnsi="Calibri"/>
                <w:b/>
                <w:color w:val="262626"/>
                <w:sz w:val="20"/>
                <w:lang w:val="pl-PL"/>
              </w:rPr>
              <w:t>w</w:t>
            </w:r>
            <w:r w:rsidRPr="001D03BB">
              <w:rPr>
                <w:rFonts w:ascii="Calibri" w:hAnsi="Calibri"/>
                <w:b/>
                <w:color w:val="262626"/>
                <w:sz w:val="20"/>
                <w:lang w:val="pl-PL"/>
              </w:rPr>
              <w:t>ażne</w:t>
            </w:r>
            <w:r w:rsidRPr="00210041">
              <w:rPr>
                <w:rFonts w:ascii="Calibri" w:hAnsi="Calibri"/>
                <w:b/>
                <w:color w:val="262626"/>
                <w:sz w:val="20"/>
                <w:lang w:val="pl-PL"/>
              </w:rPr>
              <w:t>:</w:t>
            </w:r>
            <w:r w:rsidRPr="001D03BB">
              <w:rPr>
                <w:rFonts w:ascii="Calibri" w:hAnsi="Calibri"/>
                <w:color w:val="262626"/>
                <w:sz w:val="20"/>
                <w:lang w:val="pl-PL"/>
              </w:rPr>
              <w:t xml:space="preserve"> </w:t>
            </w:r>
            <w:r w:rsidRPr="00210041">
              <w:rPr>
                <w:rFonts w:ascii="Calibri" w:hAnsi="Calibri"/>
                <w:b/>
                <w:color w:val="262626"/>
                <w:sz w:val="20"/>
                <w:lang w:val="pl-PL"/>
              </w:rPr>
              <w:t xml:space="preserve">z uwagi na dane osobowe, </w:t>
            </w:r>
            <w:r w:rsidR="00210041" w:rsidRPr="00210041">
              <w:rPr>
                <w:rFonts w:ascii="Calibri" w:hAnsi="Calibri"/>
                <w:b/>
                <w:color w:val="262626"/>
                <w:sz w:val="20"/>
                <w:lang w:val="pl-PL"/>
              </w:rPr>
              <w:t xml:space="preserve">które podajesz w Formularzu, </w:t>
            </w:r>
            <w:r w:rsidRPr="00210041">
              <w:rPr>
                <w:rFonts w:ascii="Calibri" w:hAnsi="Calibri"/>
                <w:b/>
                <w:color w:val="262626"/>
                <w:sz w:val="20"/>
                <w:lang w:val="pl-PL"/>
              </w:rPr>
              <w:t>zaszyfruj plik przed wysłaniem go mailem</w:t>
            </w:r>
            <w:r w:rsidR="00210041">
              <w:rPr>
                <w:rFonts w:ascii="Calibri" w:hAnsi="Calibri"/>
                <w:color w:val="262626"/>
                <w:sz w:val="20"/>
                <w:lang w:val="pl-PL"/>
              </w:rPr>
              <w:t>)</w:t>
            </w:r>
            <w:r w:rsidRPr="001D03BB">
              <w:rPr>
                <w:rFonts w:ascii="Calibri" w:hAnsi="Calibri"/>
                <w:color w:val="262626"/>
                <w:sz w:val="20"/>
                <w:lang w:val="pl-PL"/>
              </w:rPr>
              <w:t>.</w:t>
            </w:r>
          </w:p>
          <w:p w14:paraId="18472A2B" w14:textId="68098DDB" w:rsidR="004C18E8" w:rsidRPr="001D03BB" w:rsidRDefault="001D03BB" w:rsidP="001D03BB">
            <w:pPr>
              <w:spacing w:before="60" w:after="60"/>
              <w:rPr>
                <w:rFonts w:asciiTheme="minorHAnsi" w:hAnsiTheme="minorHAnsi"/>
                <w:sz w:val="21"/>
                <w:szCs w:val="21"/>
              </w:rPr>
            </w:pPr>
            <w:r w:rsidRPr="001D03BB">
              <w:rPr>
                <w:rFonts w:ascii="Calibri" w:hAnsi="Calibri"/>
                <w:color w:val="262626"/>
                <w:sz w:val="20"/>
                <w:lang w:val="pl-PL"/>
              </w:rPr>
              <w:t xml:space="preserve">Warunkiem realizacji zlecenia jest uiszczenie należności z tytułu usługi wyceny nieruchomości. Informacja o cenie usługi oraz dane niezbędne do przelewu przekazane zostaną przez pracownika </w:t>
            </w:r>
            <w:r>
              <w:rPr>
                <w:rFonts w:ascii="Calibri" w:hAnsi="Calibri"/>
                <w:color w:val="262626"/>
                <w:sz w:val="20"/>
                <w:lang w:val="pl-PL"/>
              </w:rPr>
              <w:t>C</w:t>
            </w:r>
            <w:r w:rsidRPr="001D03BB">
              <w:rPr>
                <w:rFonts w:ascii="Calibri" w:hAnsi="Calibri"/>
                <w:color w:val="262626"/>
                <w:sz w:val="20"/>
                <w:lang w:val="pl-PL"/>
              </w:rPr>
              <w:t xml:space="preserve">entrum </w:t>
            </w:r>
            <w:r>
              <w:rPr>
                <w:rFonts w:ascii="Calibri" w:hAnsi="Calibri"/>
                <w:color w:val="262626"/>
                <w:sz w:val="20"/>
                <w:lang w:val="pl-PL"/>
              </w:rPr>
              <w:t>AMRON</w:t>
            </w:r>
            <w:r w:rsidRPr="001D03BB">
              <w:rPr>
                <w:rFonts w:ascii="Calibri" w:hAnsi="Calibri"/>
                <w:color w:val="262626"/>
                <w:sz w:val="20"/>
                <w:lang w:val="pl-PL"/>
              </w:rPr>
              <w:t xml:space="preserve"> po otrzymaniu niniejszego zamówienia.</w:t>
            </w:r>
            <w:r>
              <w:rPr>
                <w:rFonts w:ascii="Calibri" w:hAnsi="Calibri"/>
                <w:color w:val="262626"/>
                <w:sz w:val="20"/>
                <w:lang w:val="pl-PL"/>
              </w:rPr>
              <w:t xml:space="preserve"> </w:t>
            </w:r>
            <w:r w:rsidRPr="001D03BB">
              <w:rPr>
                <w:rFonts w:ascii="Calibri" w:hAnsi="Calibri"/>
                <w:color w:val="262626"/>
                <w:sz w:val="20"/>
                <w:lang w:val="pl-PL"/>
              </w:rPr>
              <w:t xml:space="preserve">W przypadku pytań prosimy o kontakt </w:t>
            </w:r>
            <w:r w:rsidR="00210041">
              <w:rPr>
                <w:rFonts w:ascii="Calibri" w:hAnsi="Calibri"/>
                <w:color w:val="262626"/>
                <w:sz w:val="20"/>
                <w:lang w:val="pl-PL"/>
              </w:rPr>
              <w:t xml:space="preserve">na adres: </w:t>
            </w:r>
            <w:r w:rsidR="00210041" w:rsidRPr="00210041">
              <w:rPr>
                <w:rFonts w:ascii="Calibri" w:hAnsi="Calibri"/>
                <w:color w:val="C00000"/>
                <w:sz w:val="20"/>
                <w:lang w:val="pl-PL"/>
              </w:rPr>
              <w:t>wycena@amron.pl</w:t>
            </w:r>
            <w:r w:rsidR="00210041">
              <w:rPr>
                <w:rFonts w:ascii="Calibri" w:hAnsi="Calibri"/>
                <w:color w:val="262626"/>
                <w:sz w:val="20"/>
                <w:lang w:val="pl-PL"/>
              </w:rPr>
              <w:t>.</w:t>
            </w:r>
          </w:p>
        </w:tc>
      </w:tr>
    </w:tbl>
    <w:p w14:paraId="3C86CC2A" w14:textId="77777777" w:rsidR="00735476" w:rsidRDefault="00735476"/>
    <w:sectPr w:rsidR="00735476" w:rsidSect="00226DA6">
      <w:footerReference w:type="default" r:id="rId9"/>
      <w:pgSz w:w="11906" w:h="16838"/>
      <w:pgMar w:top="567" w:right="707" w:bottom="0" w:left="1417" w:header="284"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38CBD" w14:textId="77777777" w:rsidR="005D451F" w:rsidRDefault="005D451F" w:rsidP="005D451F">
      <w:r>
        <w:separator/>
      </w:r>
    </w:p>
  </w:endnote>
  <w:endnote w:type="continuationSeparator" w:id="0">
    <w:p w14:paraId="3386F962" w14:textId="77777777" w:rsidR="005D451F" w:rsidRDefault="005D451F" w:rsidP="005D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801 Rm LB2 BT">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MT">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7"/>
        <w:szCs w:val="17"/>
      </w:rPr>
      <w:id w:val="-2137242274"/>
      <w:docPartObj>
        <w:docPartGallery w:val="Page Numbers (Bottom of Page)"/>
        <w:docPartUnique/>
      </w:docPartObj>
    </w:sdtPr>
    <w:sdtEndPr/>
    <w:sdtContent>
      <w:sdt>
        <w:sdtPr>
          <w:rPr>
            <w:rFonts w:asciiTheme="minorHAnsi" w:hAnsiTheme="minorHAnsi"/>
            <w:sz w:val="17"/>
            <w:szCs w:val="17"/>
          </w:rPr>
          <w:id w:val="1961291270"/>
          <w:docPartObj>
            <w:docPartGallery w:val="Page Numbers (Top of Page)"/>
            <w:docPartUnique/>
          </w:docPartObj>
        </w:sdtPr>
        <w:sdtEndPr/>
        <w:sdtContent>
          <w:p w14:paraId="24649BAB" w14:textId="1AB72CEA" w:rsidR="005D451F" w:rsidRPr="001D03BB" w:rsidRDefault="005D451F" w:rsidP="001D03BB">
            <w:pPr>
              <w:pStyle w:val="Stopka"/>
              <w:jc w:val="right"/>
              <w:rPr>
                <w:rFonts w:asciiTheme="minorHAnsi" w:hAnsiTheme="minorHAnsi"/>
                <w:sz w:val="17"/>
                <w:szCs w:val="17"/>
              </w:rPr>
            </w:pPr>
            <w:r w:rsidRPr="005D451F">
              <w:rPr>
                <w:rFonts w:asciiTheme="minorHAnsi" w:hAnsiTheme="minorHAnsi"/>
                <w:sz w:val="17"/>
                <w:szCs w:val="17"/>
                <w:lang w:val="pl-PL"/>
              </w:rPr>
              <w:t xml:space="preserve">strona </w:t>
            </w:r>
            <w:r w:rsidRPr="005D451F">
              <w:rPr>
                <w:rFonts w:asciiTheme="minorHAnsi" w:hAnsiTheme="minorHAnsi"/>
                <w:bCs/>
                <w:sz w:val="17"/>
                <w:szCs w:val="17"/>
              </w:rPr>
              <w:fldChar w:fldCharType="begin"/>
            </w:r>
            <w:r w:rsidRPr="005D451F">
              <w:rPr>
                <w:rFonts w:asciiTheme="minorHAnsi" w:hAnsiTheme="minorHAnsi"/>
                <w:bCs/>
                <w:sz w:val="17"/>
                <w:szCs w:val="17"/>
              </w:rPr>
              <w:instrText>PAGE</w:instrText>
            </w:r>
            <w:r w:rsidRPr="005D451F">
              <w:rPr>
                <w:rFonts w:asciiTheme="minorHAnsi" w:hAnsiTheme="minorHAnsi"/>
                <w:bCs/>
                <w:sz w:val="17"/>
                <w:szCs w:val="17"/>
              </w:rPr>
              <w:fldChar w:fldCharType="separate"/>
            </w:r>
            <w:r w:rsidR="00377E66">
              <w:rPr>
                <w:rFonts w:asciiTheme="minorHAnsi" w:hAnsiTheme="minorHAnsi"/>
                <w:bCs/>
                <w:noProof/>
                <w:sz w:val="17"/>
                <w:szCs w:val="17"/>
              </w:rPr>
              <w:t>1</w:t>
            </w:r>
            <w:r w:rsidRPr="005D451F">
              <w:rPr>
                <w:rFonts w:asciiTheme="minorHAnsi" w:hAnsiTheme="minorHAnsi"/>
                <w:bCs/>
                <w:sz w:val="17"/>
                <w:szCs w:val="17"/>
              </w:rPr>
              <w:fldChar w:fldCharType="end"/>
            </w:r>
            <w:r w:rsidRPr="005D451F">
              <w:rPr>
                <w:rFonts w:asciiTheme="minorHAnsi" w:hAnsiTheme="minorHAnsi"/>
                <w:sz w:val="17"/>
                <w:szCs w:val="17"/>
                <w:lang w:val="pl-PL"/>
              </w:rPr>
              <w:t xml:space="preserve"> z </w:t>
            </w:r>
            <w:r w:rsidRPr="005D451F">
              <w:rPr>
                <w:rFonts w:asciiTheme="minorHAnsi" w:hAnsiTheme="minorHAnsi"/>
                <w:bCs/>
                <w:sz w:val="17"/>
                <w:szCs w:val="17"/>
              </w:rPr>
              <w:fldChar w:fldCharType="begin"/>
            </w:r>
            <w:r w:rsidRPr="005D451F">
              <w:rPr>
                <w:rFonts w:asciiTheme="minorHAnsi" w:hAnsiTheme="minorHAnsi"/>
                <w:bCs/>
                <w:sz w:val="17"/>
                <w:szCs w:val="17"/>
              </w:rPr>
              <w:instrText>NUMPAGES</w:instrText>
            </w:r>
            <w:r w:rsidRPr="005D451F">
              <w:rPr>
                <w:rFonts w:asciiTheme="minorHAnsi" w:hAnsiTheme="minorHAnsi"/>
                <w:bCs/>
                <w:sz w:val="17"/>
                <w:szCs w:val="17"/>
              </w:rPr>
              <w:fldChar w:fldCharType="separate"/>
            </w:r>
            <w:r w:rsidR="00377E66">
              <w:rPr>
                <w:rFonts w:asciiTheme="minorHAnsi" w:hAnsiTheme="minorHAnsi"/>
                <w:bCs/>
                <w:noProof/>
                <w:sz w:val="17"/>
                <w:szCs w:val="17"/>
              </w:rPr>
              <w:t>2</w:t>
            </w:r>
            <w:r w:rsidRPr="005D451F">
              <w:rPr>
                <w:rFonts w:asciiTheme="minorHAnsi" w:hAnsiTheme="minorHAnsi"/>
                <w:bCs/>
                <w:sz w:val="17"/>
                <w:szCs w:val="17"/>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499EB" w14:textId="77777777" w:rsidR="005D451F" w:rsidRDefault="005D451F" w:rsidP="005D451F">
      <w:r>
        <w:separator/>
      </w:r>
    </w:p>
  </w:footnote>
  <w:footnote w:type="continuationSeparator" w:id="0">
    <w:p w14:paraId="2EAEC376" w14:textId="77777777" w:rsidR="005D451F" w:rsidRDefault="005D451F" w:rsidP="005D4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F6A"/>
    <w:multiLevelType w:val="hybridMultilevel"/>
    <w:tmpl w:val="69DA72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0561C11"/>
    <w:multiLevelType w:val="hybridMultilevel"/>
    <w:tmpl w:val="FE92C11E"/>
    <w:lvl w:ilvl="0" w:tplc="0BECA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BECA71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E8"/>
    <w:rsid w:val="001D03BB"/>
    <w:rsid w:val="00210041"/>
    <w:rsid w:val="00226DA6"/>
    <w:rsid w:val="00377E66"/>
    <w:rsid w:val="004C18E8"/>
    <w:rsid w:val="005D451F"/>
    <w:rsid w:val="00735476"/>
    <w:rsid w:val="008C3A45"/>
    <w:rsid w:val="009956D2"/>
    <w:rsid w:val="00EB3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D43C7"/>
  <w15:chartTrackingRefBased/>
  <w15:docId w15:val="{6A56821A-E2F8-439A-8A5C-19EB7C64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8E8"/>
    <w:pPr>
      <w:spacing w:after="0" w:line="240" w:lineRule="auto"/>
    </w:pPr>
    <w:rPr>
      <w:rFonts w:ascii="Dutch801 Rm LB2 BT" w:eastAsia="Times New Roman" w:hAnsi="Dutch801 Rm LB2 BT" w:cs="Times New Roman"/>
      <w:sz w:val="24"/>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4C18E8"/>
    <w:rPr>
      <w:sz w:val="16"/>
      <w:szCs w:val="16"/>
    </w:rPr>
  </w:style>
  <w:style w:type="paragraph" w:styleId="Tekstkomentarza">
    <w:name w:val="annotation text"/>
    <w:basedOn w:val="Normalny"/>
    <w:link w:val="TekstkomentarzaZnak"/>
    <w:uiPriority w:val="99"/>
    <w:semiHidden/>
    <w:rsid w:val="004C18E8"/>
    <w:rPr>
      <w:sz w:val="20"/>
    </w:rPr>
  </w:style>
  <w:style w:type="character" w:customStyle="1" w:styleId="TekstkomentarzaZnak">
    <w:name w:val="Tekst komentarza Znak"/>
    <w:basedOn w:val="Domylnaczcionkaakapitu"/>
    <w:link w:val="Tekstkomentarza"/>
    <w:uiPriority w:val="99"/>
    <w:semiHidden/>
    <w:rsid w:val="004C18E8"/>
    <w:rPr>
      <w:rFonts w:ascii="Dutch801 Rm LB2 BT" w:eastAsia="Times New Roman" w:hAnsi="Dutch801 Rm LB2 BT" w:cs="Times New Roman"/>
      <w:sz w:val="20"/>
      <w:szCs w:val="20"/>
      <w:lang w:val="en-US"/>
    </w:rPr>
  </w:style>
  <w:style w:type="paragraph" w:styleId="Akapitzlist">
    <w:name w:val="List Paragraph"/>
    <w:basedOn w:val="Normalny"/>
    <w:link w:val="AkapitzlistZnak"/>
    <w:uiPriority w:val="34"/>
    <w:qFormat/>
    <w:rsid w:val="004C18E8"/>
    <w:pPr>
      <w:spacing w:after="200" w:line="276" w:lineRule="auto"/>
      <w:ind w:left="720"/>
      <w:contextualSpacing/>
    </w:pPr>
    <w:rPr>
      <w:rFonts w:ascii="Calibri" w:eastAsia="Calibri" w:hAnsi="Calibri"/>
      <w:sz w:val="22"/>
      <w:szCs w:val="22"/>
    </w:rPr>
  </w:style>
  <w:style w:type="character" w:customStyle="1" w:styleId="AkapitzlistZnak">
    <w:name w:val="Akapit z listą Znak"/>
    <w:link w:val="Akapitzlist"/>
    <w:uiPriority w:val="34"/>
    <w:rsid w:val="004C18E8"/>
    <w:rPr>
      <w:rFonts w:ascii="Calibri" w:eastAsia="Calibri" w:hAnsi="Calibri" w:cs="Times New Roman"/>
      <w:lang w:val="en-US"/>
    </w:rPr>
  </w:style>
  <w:style w:type="character" w:styleId="Hipercze">
    <w:name w:val="Hyperlink"/>
    <w:uiPriority w:val="99"/>
    <w:unhideWhenUsed/>
    <w:rsid w:val="004C18E8"/>
    <w:rPr>
      <w:color w:val="0563C1"/>
      <w:u w:val="single"/>
    </w:rPr>
  </w:style>
  <w:style w:type="table" w:styleId="Tabela-Siatka">
    <w:name w:val="Table Grid"/>
    <w:basedOn w:val="Standardowy"/>
    <w:uiPriority w:val="39"/>
    <w:rsid w:val="004C18E8"/>
    <w:pPr>
      <w:spacing w:after="0" w:line="240" w:lineRule="auto"/>
    </w:pPr>
    <w:rPr>
      <w:rFonts w:ascii="CG Times" w:eastAsia="Times New Roman" w:hAnsi="CG 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18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8E8"/>
    <w:rPr>
      <w:rFonts w:ascii="Segoe UI" w:eastAsia="Times New Roman" w:hAnsi="Segoe UI" w:cs="Segoe UI"/>
      <w:sz w:val="18"/>
      <w:szCs w:val="18"/>
      <w:lang w:val="en-US"/>
    </w:rPr>
  </w:style>
  <w:style w:type="paragraph" w:styleId="Nagwek">
    <w:name w:val="header"/>
    <w:basedOn w:val="Normalny"/>
    <w:link w:val="NagwekZnak"/>
    <w:uiPriority w:val="99"/>
    <w:unhideWhenUsed/>
    <w:rsid w:val="005D451F"/>
    <w:pPr>
      <w:tabs>
        <w:tab w:val="center" w:pos="4536"/>
        <w:tab w:val="right" w:pos="9072"/>
      </w:tabs>
    </w:pPr>
  </w:style>
  <w:style w:type="character" w:customStyle="1" w:styleId="NagwekZnak">
    <w:name w:val="Nagłówek Znak"/>
    <w:basedOn w:val="Domylnaczcionkaakapitu"/>
    <w:link w:val="Nagwek"/>
    <w:uiPriority w:val="99"/>
    <w:rsid w:val="005D451F"/>
    <w:rPr>
      <w:rFonts w:ascii="Dutch801 Rm LB2 BT" w:eastAsia="Times New Roman" w:hAnsi="Dutch801 Rm LB2 BT" w:cs="Times New Roman"/>
      <w:sz w:val="24"/>
      <w:szCs w:val="20"/>
      <w:lang w:val="en-US"/>
    </w:rPr>
  </w:style>
  <w:style w:type="paragraph" w:styleId="Stopka">
    <w:name w:val="footer"/>
    <w:basedOn w:val="Normalny"/>
    <w:link w:val="StopkaZnak"/>
    <w:uiPriority w:val="99"/>
    <w:unhideWhenUsed/>
    <w:rsid w:val="005D451F"/>
    <w:pPr>
      <w:tabs>
        <w:tab w:val="center" w:pos="4536"/>
        <w:tab w:val="right" w:pos="9072"/>
      </w:tabs>
    </w:pPr>
  </w:style>
  <w:style w:type="character" w:customStyle="1" w:styleId="StopkaZnak">
    <w:name w:val="Stopka Znak"/>
    <w:basedOn w:val="Domylnaczcionkaakapitu"/>
    <w:link w:val="Stopka"/>
    <w:uiPriority w:val="99"/>
    <w:rsid w:val="005D451F"/>
    <w:rPr>
      <w:rFonts w:ascii="Dutch801 Rm LB2 BT" w:eastAsia="Times New Roman" w:hAnsi="Dutch801 Rm LB2 BT"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pb.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6738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Gołębiowska</dc:creator>
  <cp:keywords/>
  <dc:description/>
  <cp:lastModifiedBy>Agnieszka Gołębiowska</cp:lastModifiedBy>
  <cp:revision>2</cp:revision>
  <dcterms:created xsi:type="dcterms:W3CDTF">2018-06-12T15:41:00Z</dcterms:created>
  <dcterms:modified xsi:type="dcterms:W3CDTF">2018-06-12T15:41:00Z</dcterms:modified>
</cp:coreProperties>
</file>